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A4" w:rsidRPr="00D353A4" w:rsidRDefault="00D353A4" w:rsidP="00D353A4">
      <w:pPr>
        <w:spacing w:after="0" w:line="240" w:lineRule="auto"/>
        <w:jc w:val="center"/>
        <w:rPr>
          <w:rFonts w:ascii="Times New Roman" w:eastAsia="Times New Roman" w:hAnsi="Times New Roman" w:cs="David"/>
          <w:b/>
          <w:bCs/>
          <w:sz w:val="36"/>
          <w:szCs w:val="36"/>
          <w:u w:val="single"/>
          <w:rtl/>
        </w:rPr>
      </w:pPr>
      <w:r w:rsidRPr="00D353A4">
        <w:rPr>
          <w:rFonts w:ascii="Times New Roman" w:eastAsia="Times New Roman" w:hAnsi="Times New Roman" w:cs="David" w:hint="cs"/>
          <w:b/>
          <w:bCs/>
          <w:sz w:val="24"/>
          <w:szCs w:val="24"/>
          <w:rtl/>
        </w:rPr>
        <w:t>‏</w:t>
      </w:r>
      <w:r w:rsidRPr="00D353A4">
        <w:rPr>
          <w:rFonts w:ascii="Times New Roman" w:eastAsia="Times New Roman" w:hAnsi="Times New Roman" w:cs="David" w:hint="cs"/>
          <w:b/>
          <w:bCs/>
          <w:sz w:val="36"/>
          <w:szCs w:val="36"/>
          <w:rtl/>
        </w:rPr>
        <w:t>מכרז מס' 46/2018</w:t>
      </w:r>
    </w:p>
    <w:p w:rsidR="00D353A4" w:rsidRPr="00D353A4" w:rsidRDefault="00D353A4" w:rsidP="00D353A4">
      <w:pPr>
        <w:spacing w:after="0" w:line="240" w:lineRule="auto"/>
        <w:jc w:val="center"/>
        <w:rPr>
          <w:rFonts w:ascii="Times New Roman" w:eastAsia="Times New Roman" w:hAnsi="Times New Roman" w:cs="David"/>
          <w:sz w:val="36"/>
          <w:szCs w:val="36"/>
          <w:u w:val="single"/>
          <w:rtl/>
        </w:rPr>
      </w:pPr>
      <w:bookmarkStart w:id="0" w:name="_GoBack"/>
      <w:r w:rsidRPr="00D353A4">
        <w:rPr>
          <w:rFonts w:ascii="Times New Roman" w:eastAsia="Times New Roman" w:hAnsi="Times New Roman" w:cs="David" w:hint="cs"/>
          <w:b/>
          <w:bCs/>
          <w:sz w:val="36"/>
          <w:szCs w:val="36"/>
          <w:u w:val="single"/>
          <w:rtl/>
        </w:rPr>
        <w:t>מתן שרותי קליטה גרפית של ייעודי קרקע</w:t>
      </w:r>
      <w:bookmarkEnd w:id="0"/>
    </w:p>
    <w:p w:rsidR="00D353A4" w:rsidRPr="00D353A4" w:rsidRDefault="00D353A4" w:rsidP="00D353A4">
      <w:pPr>
        <w:spacing w:after="0" w:line="240" w:lineRule="auto"/>
        <w:jc w:val="center"/>
        <w:rPr>
          <w:rFonts w:ascii="Times New Roman" w:eastAsia="Times New Roman" w:hAnsi="Times New Roman" w:cs="David"/>
          <w:sz w:val="36"/>
          <w:szCs w:val="36"/>
          <w:u w:val="single"/>
          <w:rtl/>
        </w:rPr>
      </w:pPr>
    </w:p>
    <w:p w:rsidR="00D353A4" w:rsidRPr="00D353A4" w:rsidRDefault="00D353A4" w:rsidP="00D353A4">
      <w:pPr>
        <w:spacing w:after="0" w:line="240" w:lineRule="auto"/>
        <w:jc w:val="center"/>
        <w:rPr>
          <w:rFonts w:ascii="Times New Roman" w:eastAsia="Times New Roman" w:hAnsi="Times New Roman" w:cs="David"/>
          <w:b/>
          <w:bCs/>
          <w:sz w:val="28"/>
          <w:szCs w:val="28"/>
          <w:u w:val="single"/>
          <w:rtl/>
        </w:rPr>
      </w:pPr>
      <w:r w:rsidRPr="00D353A4">
        <w:rPr>
          <w:rFonts w:ascii="Times New Roman" w:eastAsia="Times New Roman" w:hAnsi="Times New Roman" w:cs="David" w:hint="cs"/>
          <w:b/>
          <w:bCs/>
          <w:sz w:val="28"/>
          <w:szCs w:val="28"/>
          <w:u w:val="single"/>
          <w:rtl/>
        </w:rPr>
        <w:t xml:space="preserve">הזמנה להציע הצעות </w:t>
      </w:r>
    </w:p>
    <w:p w:rsidR="00D353A4" w:rsidRPr="00D353A4" w:rsidRDefault="00D353A4" w:rsidP="00D353A4">
      <w:pPr>
        <w:tabs>
          <w:tab w:val="center" w:pos="4153"/>
          <w:tab w:val="right" w:pos="8306"/>
        </w:tabs>
        <w:spacing w:before="240" w:after="0" w:line="240" w:lineRule="auto"/>
        <w:jc w:val="both"/>
        <w:rPr>
          <w:rFonts w:ascii="Times New Roman" w:eastAsia="Times New Roman" w:hAnsi="Times New Roman" w:cs="David"/>
          <w:sz w:val="24"/>
          <w:szCs w:val="24"/>
          <w:rtl/>
        </w:rPr>
      </w:pPr>
      <w:r w:rsidRPr="00D353A4">
        <w:rPr>
          <w:rFonts w:ascii="Times New Roman" w:eastAsia="Times New Roman" w:hAnsi="Times New Roman" w:cs="David" w:hint="cs"/>
          <w:sz w:val="24"/>
          <w:szCs w:val="24"/>
          <w:rtl/>
        </w:rPr>
        <w:t xml:space="preserve">מועצה אזורית גולן (להלן: </w:t>
      </w:r>
      <w:r w:rsidRPr="00D353A4">
        <w:rPr>
          <w:rFonts w:ascii="Times New Roman" w:eastAsia="Times New Roman" w:hAnsi="Times New Roman" w:cs="David" w:hint="cs"/>
          <w:b/>
          <w:bCs/>
          <w:sz w:val="24"/>
          <w:szCs w:val="24"/>
          <w:rtl/>
        </w:rPr>
        <w:t>"המועצה"</w:t>
      </w:r>
      <w:r w:rsidRPr="00D353A4">
        <w:rPr>
          <w:rFonts w:ascii="Times New Roman" w:eastAsia="Times New Roman" w:hAnsi="Times New Roman" w:cs="David" w:hint="cs"/>
          <w:sz w:val="24"/>
          <w:szCs w:val="24"/>
          <w:rtl/>
        </w:rPr>
        <w:t>)</w:t>
      </w:r>
      <w:r w:rsidRPr="00D353A4">
        <w:rPr>
          <w:rFonts w:ascii="Times New Roman" w:eastAsia="Times New Roman" w:hAnsi="Times New Roman" w:cs="David"/>
          <w:sz w:val="24"/>
          <w:szCs w:val="24"/>
          <w:rtl/>
        </w:rPr>
        <w:t>, מ</w:t>
      </w:r>
      <w:r w:rsidRPr="00D353A4">
        <w:rPr>
          <w:rFonts w:ascii="Times New Roman" w:eastAsia="Times New Roman" w:hAnsi="Times New Roman" w:cs="David" w:hint="cs"/>
          <w:sz w:val="24"/>
          <w:szCs w:val="24"/>
          <w:rtl/>
        </w:rPr>
        <w:t xml:space="preserve">זמינה </w:t>
      </w:r>
      <w:r w:rsidRPr="00D353A4">
        <w:rPr>
          <w:rFonts w:ascii="Times New Roman" w:eastAsia="Times New Roman" w:hAnsi="Times New Roman" w:cs="David" w:hint="cs"/>
          <w:szCs w:val="24"/>
          <w:rtl/>
        </w:rPr>
        <w:t>מועמדים מתאימים</w:t>
      </w:r>
      <w:r w:rsidRPr="00D353A4">
        <w:rPr>
          <w:rFonts w:ascii="Times New Roman" w:eastAsia="Times New Roman" w:hAnsi="Times New Roman" w:cs="David" w:hint="cs"/>
          <w:sz w:val="24"/>
          <w:szCs w:val="24"/>
          <w:rtl/>
        </w:rPr>
        <w:t xml:space="preserve"> העומדים בתנאי הסף כמפורט בסעיף 2 להלן, </w:t>
      </w:r>
      <w:r w:rsidRPr="00D353A4">
        <w:rPr>
          <w:rFonts w:ascii="Times New Roman" w:eastAsia="Times New Roman" w:hAnsi="Times New Roman" w:cs="David" w:hint="cs"/>
          <w:szCs w:val="24"/>
          <w:rtl/>
        </w:rPr>
        <w:t>להציע, כנותני שירות קבלני</w:t>
      </w:r>
      <w:r w:rsidRPr="00D353A4">
        <w:rPr>
          <w:rFonts w:ascii="Times New Roman" w:eastAsia="Times New Roman" w:hAnsi="Times New Roman" w:cs="David" w:hint="cs"/>
          <w:sz w:val="24"/>
          <w:szCs w:val="24"/>
          <w:rtl/>
        </w:rPr>
        <w:t xml:space="preserve">, הצעות למתן </w:t>
      </w:r>
      <w:r w:rsidRPr="00D353A4">
        <w:rPr>
          <w:rFonts w:ascii="Times New Roman" w:eastAsia="Times New Roman" w:hAnsi="Times New Roman" w:cs="David" w:hint="cs"/>
          <w:b/>
          <w:bCs/>
          <w:sz w:val="24"/>
          <w:szCs w:val="24"/>
          <w:rtl/>
        </w:rPr>
        <w:t>שרותי קליטה גרפית של ייעודי קרקע</w:t>
      </w:r>
      <w:r w:rsidRPr="00D353A4">
        <w:rPr>
          <w:rFonts w:ascii="Times New Roman" w:eastAsia="Times New Roman" w:hAnsi="Times New Roman" w:cs="David" w:hint="cs"/>
          <w:sz w:val="24"/>
          <w:szCs w:val="24"/>
          <w:rtl/>
        </w:rPr>
        <w:t xml:space="preserve"> בהתאם למפורט במסמכי המכרז להלן.</w:t>
      </w:r>
    </w:p>
    <w:p w:rsidR="00D353A4" w:rsidRPr="00D353A4" w:rsidRDefault="00D353A4" w:rsidP="00D353A4">
      <w:pPr>
        <w:tabs>
          <w:tab w:val="center" w:pos="4153"/>
          <w:tab w:val="right" w:pos="8306"/>
        </w:tabs>
        <w:spacing w:before="240" w:after="0" w:line="240" w:lineRule="auto"/>
        <w:jc w:val="both"/>
        <w:rPr>
          <w:rFonts w:ascii="Times New Roman" w:eastAsia="Times New Roman" w:hAnsi="Times New Roman" w:cs="David"/>
          <w:sz w:val="4"/>
          <w:szCs w:val="24"/>
          <w:rtl/>
        </w:rPr>
      </w:pP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rPr>
      </w:pPr>
      <w:r w:rsidRPr="00D353A4">
        <w:rPr>
          <w:rFonts w:ascii="Calibri" w:eastAsia="Calibri" w:hAnsi="Calibri" w:cs="David"/>
          <w:b/>
          <w:bCs/>
          <w:sz w:val="24"/>
          <w:szCs w:val="24"/>
          <w:u w:val="single"/>
          <w:rtl/>
        </w:rPr>
        <w:t xml:space="preserve">מסמכי </w:t>
      </w:r>
      <w:r w:rsidRPr="00D353A4">
        <w:rPr>
          <w:rFonts w:ascii="Calibri" w:eastAsia="Calibri" w:hAnsi="Calibri" w:cs="David" w:hint="cs"/>
          <w:b/>
          <w:bCs/>
          <w:sz w:val="24"/>
          <w:szCs w:val="24"/>
          <w:u w:val="single"/>
          <w:rtl/>
        </w:rPr>
        <w:t>המכרז</w:t>
      </w:r>
    </w:p>
    <w:p w:rsidR="00D353A4" w:rsidRPr="00D353A4" w:rsidRDefault="00D353A4" w:rsidP="00D353A4">
      <w:pPr>
        <w:spacing w:line="240" w:lineRule="auto"/>
        <w:ind w:left="360"/>
        <w:contextualSpacing/>
        <w:rPr>
          <w:rFonts w:ascii="Calibri" w:eastAsia="Calibri" w:hAnsi="Calibri" w:cs="David"/>
          <w:sz w:val="24"/>
          <w:szCs w:val="24"/>
          <w:rtl/>
        </w:rPr>
      </w:pPr>
      <w:r w:rsidRPr="00D353A4">
        <w:rPr>
          <w:rFonts w:ascii="Calibri" w:eastAsia="Calibri" w:hAnsi="Calibri" w:cs="David"/>
          <w:sz w:val="24"/>
          <w:szCs w:val="24"/>
          <w:rtl/>
        </w:rPr>
        <w:t xml:space="preserve">המסמכים המפורטים מטה יקראו להלן יחד ולחוד "מסמכי </w:t>
      </w:r>
      <w:r w:rsidRPr="00D353A4">
        <w:rPr>
          <w:rFonts w:ascii="Calibri" w:eastAsia="Calibri" w:hAnsi="Calibri" w:cs="David" w:hint="cs"/>
          <w:sz w:val="24"/>
          <w:szCs w:val="24"/>
          <w:rtl/>
        </w:rPr>
        <w:t>המכרז</w:t>
      </w:r>
      <w:r w:rsidRPr="00D353A4">
        <w:rPr>
          <w:rFonts w:ascii="Calibri" w:eastAsia="Calibri" w:hAnsi="Calibri" w:cs="David"/>
          <w:sz w:val="24"/>
          <w:szCs w:val="24"/>
          <w:rtl/>
        </w:rPr>
        <w:t>":</w:t>
      </w:r>
    </w:p>
    <w:p w:rsidR="00D353A4" w:rsidRPr="00D353A4" w:rsidRDefault="00D353A4" w:rsidP="00D353A4">
      <w:pPr>
        <w:spacing w:line="240" w:lineRule="auto"/>
        <w:ind w:left="360"/>
        <w:contextualSpacing/>
        <w:rPr>
          <w:rFonts w:ascii="Calibri" w:eastAsia="Calibri" w:hAnsi="Calibri" w:cs="David"/>
          <w:sz w:val="24"/>
          <w:szCs w:val="24"/>
          <w:rtl/>
        </w:rPr>
      </w:pPr>
      <w:r w:rsidRPr="00D353A4">
        <w:rPr>
          <w:rFonts w:ascii="Calibri" w:eastAsia="Calibri" w:hAnsi="Calibri" w:cs="David" w:hint="cs"/>
          <w:b/>
          <w:bCs/>
          <w:sz w:val="24"/>
          <w:szCs w:val="24"/>
          <w:rtl/>
        </w:rPr>
        <w:t xml:space="preserve">מסמך זה (א') </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 xml:space="preserve"> </w:t>
      </w:r>
      <w:r w:rsidRPr="00D353A4">
        <w:rPr>
          <w:rFonts w:ascii="Calibri" w:eastAsia="Calibri" w:hAnsi="Calibri" w:cs="David"/>
          <w:b/>
          <w:bCs/>
          <w:sz w:val="24"/>
          <w:szCs w:val="24"/>
          <w:rtl/>
        </w:rPr>
        <w:tab/>
      </w:r>
      <w:r w:rsidRPr="00D353A4">
        <w:rPr>
          <w:rFonts w:ascii="Calibri" w:eastAsia="Calibri" w:hAnsi="Calibri" w:cs="David" w:hint="cs"/>
          <w:b/>
          <w:bCs/>
          <w:sz w:val="24"/>
          <w:szCs w:val="24"/>
          <w:rtl/>
        </w:rPr>
        <w:t>הזמנה להציע הצעות.</w:t>
      </w:r>
    </w:p>
    <w:p w:rsidR="00D353A4" w:rsidRPr="00D353A4" w:rsidRDefault="00D353A4" w:rsidP="00D353A4">
      <w:pPr>
        <w:spacing w:line="240" w:lineRule="auto"/>
        <w:ind w:left="360"/>
        <w:contextualSpacing/>
        <w:jc w:val="both"/>
        <w:rPr>
          <w:rFonts w:ascii="Calibri" w:eastAsia="Calibri" w:hAnsi="Calibri" w:cs="David"/>
          <w:b/>
          <w:bCs/>
          <w:sz w:val="24"/>
          <w:szCs w:val="24"/>
          <w:rtl/>
        </w:rPr>
      </w:pPr>
      <w:r w:rsidRPr="00D353A4">
        <w:rPr>
          <w:rFonts w:ascii="Calibri" w:eastAsia="Calibri" w:hAnsi="Calibri" w:cs="David"/>
          <w:b/>
          <w:bCs/>
          <w:sz w:val="24"/>
          <w:szCs w:val="24"/>
          <w:rtl/>
        </w:rPr>
        <w:t xml:space="preserve">מסמך </w:t>
      </w:r>
      <w:r w:rsidRPr="00D353A4">
        <w:rPr>
          <w:rFonts w:ascii="Calibri" w:eastAsia="Calibri" w:hAnsi="Calibri" w:cs="David" w:hint="cs"/>
          <w:b/>
          <w:bCs/>
          <w:sz w:val="24"/>
          <w:szCs w:val="24"/>
          <w:rtl/>
        </w:rPr>
        <w:t>ב</w:t>
      </w:r>
      <w:r w:rsidRPr="00D353A4">
        <w:rPr>
          <w:rFonts w:ascii="Calibri" w:eastAsia="Calibri" w:hAnsi="Calibri" w:cs="David"/>
          <w:b/>
          <w:bCs/>
          <w:sz w:val="24"/>
          <w:szCs w:val="24"/>
          <w:rtl/>
        </w:rPr>
        <w:t>'</w:t>
      </w:r>
      <w:r w:rsidRPr="00D353A4">
        <w:rPr>
          <w:rFonts w:ascii="Calibri" w:eastAsia="Calibri" w:hAnsi="Calibri" w:cs="David" w:hint="cs"/>
          <w:b/>
          <w:bCs/>
          <w:sz w:val="24"/>
          <w:szCs w:val="24"/>
          <w:rtl/>
        </w:rPr>
        <w:t xml:space="preserve"> </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 xml:space="preserve"> </w:t>
      </w:r>
      <w:r w:rsidRPr="00D353A4">
        <w:rPr>
          <w:rFonts w:ascii="Calibri" w:eastAsia="Calibri" w:hAnsi="Calibri" w:cs="David"/>
          <w:b/>
          <w:bCs/>
          <w:sz w:val="24"/>
          <w:szCs w:val="24"/>
          <w:rtl/>
        </w:rPr>
        <w:tab/>
      </w:r>
      <w:r w:rsidRPr="00D353A4">
        <w:rPr>
          <w:rFonts w:ascii="Calibri" w:eastAsia="Calibri" w:hAnsi="Calibri" w:cs="David" w:hint="cs"/>
          <w:b/>
          <w:bCs/>
          <w:sz w:val="24"/>
          <w:szCs w:val="24"/>
          <w:rtl/>
        </w:rPr>
        <w:t>הצהרת</w:t>
      </w:r>
      <w:r w:rsidRPr="00D353A4">
        <w:rPr>
          <w:rFonts w:ascii="Calibri" w:eastAsia="Calibri" w:hAnsi="Calibri" w:cs="David"/>
          <w:b/>
          <w:bCs/>
          <w:sz w:val="24"/>
          <w:szCs w:val="24"/>
          <w:rtl/>
        </w:rPr>
        <w:t xml:space="preserve"> המציע</w:t>
      </w:r>
      <w:r w:rsidRPr="00D353A4">
        <w:rPr>
          <w:rFonts w:ascii="Calibri" w:eastAsia="Calibri" w:hAnsi="Calibri" w:cs="David" w:hint="cs"/>
          <w:b/>
          <w:bCs/>
          <w:sz w:val="24"/>
          <w:szCs w:val="24"/>
          <w:rtl/>
        </w:rPr>
        <w:t xml:space="preserve"> והצעתו.</w:t>
      </w:r>
    </w:p>
    <w:p w:rsidR="00D353A4" w:rsidRPr="00D353A4" w:rsidRDefault="00D353A4" w:rsidP="00D353A4">
      <w:pPr>
        <w:spacing w:line="240" w:lineRule="auto"/>
        <w:ind w:left="2130" w:hanging="1770"/>
        <w:contextualSpacing/>
        <w:jc w:val="both"/>
        <w:rPr>
          <w:rFonts w:ascii="Calibri" w:eastAsia="Calibri" w:hAnsi="Calibri" w:cs="David"/>
          <w:b/>
          <w:bCs/>
          <w:sz w:val="24"/>
          <w:szCs w:val="24"/>
          <w:rtl/>
        </w:rPr>
      </w:pPr>
      <w:r w:rsidRPr="00D353A4">
        <w:rPr>
          <w:rFonts w:ascii="Calibri" w:eastAsia="Calibri" w:hAnsi="Calibri" w:cs="David" w:hint="cs"/>
          <w:b/>
          <w:bCs/>
          <w:sz w:val="24"/>
          <w:szCs w:val="24"/>
          <w:rtl/>
        </w:rPr>
        <w:t xml:space="preserve">מסמך ג' -    </w:t>
      </w:r>
      <w:r w:rsidRPr="00D353A4">
        <w:rPr>
          <w:rFonts w:ascii="Calibri" w:eastAsia="Calibri" w:hAnsi="Calibri" w:cs="David"/>
          <w:b/>
          <w:bCs/>
          <w:sz w:val="24"/>
          <w:szCs w:val="24"/>
          <w:rtl/>
        </w:rPr>
        <w:tab/>
      </w:r>
      <w:r w:rsidRPr="00D353A4">
        <w:rPr>
          <w:rFonts w:ascii="Calibri" w:eastAsia="Calibri" w:hAnsi="Calibri" w:cs="David" w:hint="cs"/>
          <w:b/>
          <w:bCs/>
          <w:sz w:val="24"/>
          <w:szCs w:val="24"/>
          <w:rtl/>
        </w:rPr>
        <w:t>ה</w:t>
      </w:r>
      <w:r w:rsidRPr="00D353A4">
        <w:rPr>
          <w:rFonts w:ascii="Calibri" w:eastAsia="Calibri" w:hAnsi="Calibri" w:cs="David"/>
          <w:b/>
          <w:bCs/>
          <w:sz w:val="24"/>
          <w:szCs w:val="24"/>
          <w:rtl/>
        </w:rPr>
        <w:t xml:space="preserve">סכם </w:t>
      </w:r>
      <w:r w:rsidRPr="00D353A4">
        <w:rPr>
          <w:rFonts w:ascii="Calibri" w:eastAsia="Calibri" w:hAnsi="Calibri" w:cs="David" w:hint="cs"/>
          <w:b/>
          <w:bCs/>
          <w:sz w:val="24"/>
          <w:szCs w:val="24"/>
          <w:rtl/>
        </w:rPr>
        <w:t>למתן שרותי קליטה גרפית של תב"עות ייעודי קרקע כולל נספחים.</w:t>
      </w: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u w:val="single"/>
        </w:rPr>
      </w:pPr>
      <w:r w:rsidRPr="00D353A4">
        <w:rPr>
          <w:rFonts w:ascii="Calibri" w:eastAsia="Calibri" w:hAnsi="Calibri" w:cs="David" w:hint="cs"/>
          <w:b/>
          <w:bCs/>
          <w:sz w:val="24"/>
          <w:szCs w:val="24"/>
          <w:u w:val="single"/>
          <w:rtl/>
        </w:rPr>
        <w:t>תנאי סף</w:t>
      </w:r>
    </w:p>
    <w:p w:rsidR="00D353A4" w:rsidRPr="00D353A4" w:rsidRDefault="00D353A4" w:rsidP="00D353A4">
      <w:pPr>
        <w:spacing w:line="240" w:lineRule="auto"/>
        <w:ind w:left="360"/>
        <w:contextualSpacing/>
        <w:jc w:val="both"/>
        <w:rPr>
          <w:rFonts w:ascii="Calibri" w:eastAsia="Calibri" w:hAnsi="Calibri" w:cs="David"/>
          <w:b/>
          <w:bCs/>
          <w:sz w:val="24"/>
          <w:szCs w:val="24"/>
          <w:u w:val="single"/>
        </w:rPr>
      </w:pPr>
    </w:p>
    <w:p w:rsidR="00D353A4" w:rsidRPr="00D353A4" w:rsidRDefault="00D353A4" w:rsidP="00D353A4">
      <w:pPr>
        <w:spacing w:line="240" w:lineRule="auto"/>
        <w:ind w:left="360"/>
        <w:contextualSpacing/>
        <w:jc w:val="both"/>
        <w:rPr>
          <w:rFonts w:ascii="Calibri" w:eastAsia="Calibri" w:hAnsi="Calibri" w:cs="David"/>
          <w:sz w:val="24"/>
          <w:szCs w:val="24"/>
          <w:lang w:eastAsia="he-IL"/>
        </w:rPr>
      </w:pPr>
      <w:r w:rsidRPr="00D353A4">
        <w:rPr>
          <w:rFonts w:ascii="Calibri" w:eastAsia="Calibri" w:hAnsi="Calibri" w:cs="David"/>
          <w:sz w:val="24"/>
          <w:szCs w:val="24"/>
          <w:rtl/>
        </w:rPr>
        <w:t>רשאי להשתתף במכרז מציע</w:t>
      </w:r>
      <w:r w:rsidRPr="00D353A4">
        <w:rPr>
          <w:rFonts w:ascii="Calibri" w:eastAsia="Calibri" w:hAnsi="Calibri" w:cs="David" w:hint="cs"/>
          <w:sz w:val="24"/>
          <w:szCs w:val="24"/>
          <w:rtl/>
        </w:rPr>
        <w:t xml:space="preserve"> (להלן: "</w:t>
      </w:r>
      <w:r w:rsidRPr="00D353A4">
        <w:rPr>
          <w:rFonts w:ascii="Calibri" w:eastAsia="Calibri" w:hAnsi="Calibri" w:cs="David" w:hint="cs"/>
          <w:b/>
          <w:bCs/>
          <w:sz w:val="24"/>
          <w:szCs w:val="24"/>
          <w:rtl/>
        </w:rPr>
        <w:t>המציע</w:t>
      </w:r>
      <w:r w:rsidRPr="00D353A4">
        <w:rPr>
          <w:rFonts w:ascii="Calibri" w:eastAsia="Calibri" w:hAnsi="Calibri" w:cs="David" w:hint="cs"/>
          <w:sz w:val="24"/>
          <w:szCs w:val="24"/>
          <w:rtl/>
        </w:rPr>
        <w:t xml:space="preserve">") שהוא יחיד, או תאגיד שהינו תאגיד הרשום כדין בישראל או יחיד שהינו עוסק מורשה שהוא, או מנהליו, בעל </w:t>
      </w:r>
      <w:r w:rsidRPr="00D353A4">
        <w:rPr>
          <w:rFonts w:ascii="Calibri" w:eastAsia="Calibri" w:hAnsi="Calibri" w:cs="David"/>
          <w:sz w:val="24"/>
          <w:szCs w:val="24"/>
          <w:rtl/>
        </w:rPr>
        <w:t xml:space="preserve">ניסיון </w:t>
      </w:r>
      <w:r w:rsidRPr="00D353A4">
        <w:rPr>
          <w:rFonts w:ascii="Calibri" w:eastAsia="Calibri" w:hAnsi="Calibri" w:cs="David" w:hint="cs"/>
          <w:sz w:val="24"/>
          <w:szCs w:val="24"/>
          <w:rtl/>
        </w:rPr>
        <w:t>מוכח של שלוש שנים לפחות במתן שירותי קליטה גרפית של ייעודי קרקע</w:t>
      </w:r>
      <w:r w:rsidRPr="00D353A4">
        <w:rPr>
          <w:rFonts w:ascii="Calibri" w:eastAsia="Calibri" w:hAnsi="Calibri" w:cs="David" w:hint="cs"/>
          <w:b/>
          <w:bCs/>
          <w:sz w:val="24"/>
          <w:szCs w:val="24"/>
          <w:rtl/>
        </w:rPr>
        <w:t xml:space="preserve"> </w:t>
      </w:r>
      <w:r w:rsidRPr="00D353A4">
        <w:rPr>
          <w:rFonts w:ascii="Calibri" w:eastAsia="Calibri" w:hAnsi="Calibri" w:cs="David" w:hint="cs"/>
          <w:sz w:val="24"/>
          <w:szCs w:val="24"/>
          <w:rtl/>
        </w:rPr>
        <w:t>במהלך 5 (חמש) השנים האחרונות שקדמו למועד האחרון להגשת ההצעות במכרז.</w:t>
      </w:r>
    </w:p>
    <w:p w:rsidR="00D353A4" w:rsidRPr="00D353A4" w:rsidRDefault="00D353A4" w:rsidP="00D353A4">
      <w:pPr>
        <w:spacing w:line="240" w:lineRule="auto"/>
        <w:ind w:left="720"/>
        <w:contextualSpacing/>
        <w:jc w:val="both"/>
        <w:rPr>
          <w:rFonts w:ascii="Calibri" w:eastAsia="Calibri" w:hAnsi="Calibri" w:cs="David"/>
          <w:sz w:val="24"/>
          <w:szCs w:val="24"/>
          <w:lang w:eastAsia="he-IL"/>
        </w:rPr>
      </w:pP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u w:val="single"/>
        </w:rPr>
      </w:pPr>
      <w:r w:rsidRPr="00D353A4">
        <w:rPr>
          <w:rFonts w:ascii="Calibri" w:eastAsia="Calibri" w:hAnsi="Calibri" w:cs="David" w:hint="cs"/>
          <w:b/>
          <w:bCs/>
          <w:sz w:val="24"/>
          <w:szCs w:val="24"/>
          <w:u w:val="single"/>
          <w:rtl/>
        </w:rPr>
        <w:lastRenderedPageBreak/>
        <w:t>השירותים</w:t>
      </w:r>
    </w:p>
    <w:p w:rsidR="00D353A4" w:rsidRPr="00D353A4" w:rsidRDefault="00D353A4" w:rsidP="00D353A4">
      <w:pPr>
        <w:spacing w:line="240" w:lineRule="auto"/>
        <w:ind w:left="360"/>
        <w:contextualSpacing/>
        <w:jc w:val="both"/>
        <w:rPr>
          <w:rFonts w:ascii="Calibri" w:eastAsia="Calibri" w:hAnsi="Calibri" w:cs="David"/>
          <w:sz w:val="14"/>
          <w:szCs w:val="24"/>
          <w:u w:val="single"/>
        </w:rPr>
      </w:pP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tl/>
        </w:rPr>
      </w:pPr>
      <w:r w:rsidRPr="00D353A4">
        <w:rPr>
          <w:rFonts w:ascii="Calibri" w:eastAsia="Calibri" w:hAnsi="Calibri" w:cs="David" w:hint="cs"/>
          <w:sz w:val="24"/>
          <w:szCs w:val="24"/>
          <w:rtl/>
        </w:rPr>
        <w:t>זכתה הצעתו של המציע (להלן: "</w:t>
      </w:r>
      <w:r w:rsidRPr="00D353A4">
        <w:rPr>
          <w:rFonts w:ascii="Calibri" w:eastAsia="Calibri" w:hAnsi="Calibri" w:cs="David" w:hint="cs"/>
          <w:b/>
          <w:bCs/>
          <w:sz w:val="24"/>
          <w:szCs w:val="24"/>
          <w:rtl/>
        </w:rPr>
        <w:t>הזוכה</w:t>
      </w:r>
      <w:r w:rsidRPr="00D353A4">
        <w:rPr>
          <w:rFonts w:ascii="Calibri" w:eastAsia="Calibri" w:hAnsi="Calibri" w:cs="David" w:hint="cs"/>
          <w:sz w:val="24"/>
          <w:szCs w:val="24"/>
          <w:rtl/>
        </w:rPr>
        <w:t>") יהא עליו ליתן</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 xml:space="preserve">למועצה שירותי קליטה גרפית של ייעודי קרקע כמפורט במסמכי המכרז לרבות </w:t>
      </w:r>
      <w:r w:rsidRPr="00D353A4">
        <w:rPr>
          <w:rFonts w:ascii="Calibri" w:eastAsia="Calibri" w:hAnsi="Calibri" w:cs="David" w:hint="cs"/>
          <w:b/>
          <w:bCs/>
          <w:sz w:val="24"/>
          <w:szCs w:val="24"/>
          <w:u w:val="single"/>
          <w:rtl/>
        </w:rPr>
        <w:t>בנספח</w:t>
      </w:r>
      <w:r w:rsidRPr="00D353A4">
        <w:rPr>
          <w:rFonts w:ascii="Calibri" w:eastAsia="Calibri" w:hAnsi="Calibri" w:cs="David"/>
          <w:b/>
          <w:bCs/>
          <w:sz w:val="24"/>
          <w:szCs w:val="24"/>
          <w:u w:val="single"/>
          <w:rtl/>
        </w:rPr>
        <w:t xml:space="preserve"> </w:t>
      </w:r>
      <w:r w:rsidRPr="00D353A4">
        <w:rPr>
          <w:rFonts w:ascii="Calibri" w:eastAsia="Calibri" w:hAnsi="Calibri" w:cs="David" w:hint="cs"/>
          <w:b/>
          <w:bCs/>
          <w:sz w:val="24"/>
          <w:szCs w:val="24"/>
          <w:u w:val="single"/>
          <w:rtl/>
        </w:rPr>
        <w:t>א</w:t>
      </w:r>
      <w:r w:rsidRPr="00D353A4">
        <w:rPr>
          <w:rFonts w:ascii="Calibri" w:eastAsia="Calibri" w:hAnsi="Calibri" w:cs="David"/>
          <w:b/>
          <w:bCs/>
          <w:sz w:val="24"/>
          <w:szCs w:val="24"/>
          <w:u w:val="single"/>
          <w:rtl/>
        </w:rPr>
        <w:t>'</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להסכם (להלן: "</w:t>
      </w:r>
      <w:r w:rsidRPr="00D353A4">
        <w:rPr>
          <w:rFonts w:ascii="Calibri" w:eastAsia="Calibri" w:hAnsi="Calibri" w:cs="David" w:hint="cs"/>
          <w:b/>
          <w:bCs/>
          <w:sz w:val="24"/>
          <w:szCs w:val="24"/>
          <w:rtl/>
        </w:rPr>
        <w:t>השירותים</w:t>
      </w:r>
      <w:r w:rsidRPr="00D353A4">
        <w:rPr>
          <w:rFonts w:ascii="Calibri" w:eastAsia="Calibri" w:hAnsi="Calibri" w:cs="David" w:hint="cs"/>
          <w:sz w:val="24"/>
          <w:szCs w:val="24"/>
          <w:rtl/>
        </w:rPr>
        <w:t>").</w:t>
      </w: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tl/>
        </w:rPr>
      </w:pPr>
      <w:r w:rsidRPr="00D353A4">
        <w:rPr>
          <w:rFonts w:ascii="Calibri" w:eastAsia="Calibri" w:hAnsi="Calibri" w:cs="David" w:hint="cs"/>
          <w:sz w:val="24"/>
          <w:szCs w:val="24"/>
          <w:rtl/>
        </w:rPr>
        <w:t xml:space="preserve">כחלק מהשירותים יידרש הזוכה לקיים פגישות עם נציגי המועצה </w:t>
      </w:r>
      <w:r w:rsidRPr="00D353A4">
        <w:rPr>
          <w:rFonts w:ascii="Calibri" w:eastAsia="Calibri" w:hAnsi="Calibri" w:cs="David" w:hint="cs"/>
          <w:b/>
          <w:bCs/>
          <w:sz w:val="24"/>
          <w:szCs w:val="24"/>
          <w:rtl/>
        </w:rPr>
        <w:t>במשרדי המועצה</w:t>
      </w:r>
      <w:r w:rsidRPr="00D353A4">
        <w:rPr>
          <w:rFonts w:ascii="Calibri" w:eastAsia="Calibri" w:hAnsi="Calibri" w:cs="David" w:hint="cs"/>
          <w:sz w:val="24"/>
          <w:szCs w:val="24"/>
          <w:rtl/>
        </w:rPr>
        <w:t>, ובכללן פגישת "התנעה", פגישות תקופתיות ופגישות נוספות בהתאם לצרכי המועצה ודרישותיה.</w:t>
      </w: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הזוכה יידרש להגיש את ה</w:t>
      </w:r>
      <w:r w:rsidRPr="00D353A4">
        <w:rPr>
          <w:rFonts w:ascii="Calibri" w:eastAsia="Calibri" w:hAnsi="Calibri" w:cs="David"/>
          <w:sz w:val="24"/>
          <w:szCs w:val="24"/>
          <w:rtl/>
        </w:rPr>
        <w:t xml:space="preserve">תוצרים בפורמט </w:t>
      </w:r>
      <w:r w:rsidRPr="00D353A4">
        <w:rPr>
          <w:rFonts w:ascii="Calibri" w:eastAsia="Calibri" w:hAnsi="Calibri" w:cs="David"/>
          <w:sz w:val="24"/>
          <w:szCs w:val="24"/>
        </w:rPr>
        <w:t>FGDB</w:t>
      </w:r>
      <w:r w:rsidRPr="00D353A4">
        <w:rPr>
          <w:rFonts w:ascii="Calibri" w:eastAsia="Calibri" w:hAnsi="Calibri" w:cs="David"/>
          <w:sz w:val="24"/>
          <w:szCs w:val="24"/>
          <w:rtl/>
        </w:rPr>
        <w:t xml:space="preserve"> או/ו כל פורמט אחר בתיאום עם המזמין</w:t>
      </w:r>
      <w:r w:rsidRPr="00D353A4">
        <w:rPr>
          <w:rFonts w:ascii="Calibri" w:eastAsia="Calibri" w:hAnsi="Calibri" w:cs="David" w:hint="cs"/>
          <w:sz w:val="24"/>
          <w:szCs w:val="24"/>
          <w:rtl/>
        </w:rPr>
        <w:t xml:space="preserve"> ו/או </w:t>
      </w:r>
      <w:r w:rsidRPr="00D353A4">
        <w:rPr>
          <w:rFonts w:ascii="Calibri" w:eastAsia="Calibri" w:hAnsi="Calibri" w:cs="David"/>
          <w:sz w:val="24"/>
          <w:szCs w:val="24"/>
          <w:rtl/>
        </w:rPr>
        <w:t>ספק המערכת</w:t>
      </w:r>
      <w:r w:rsidRPr="00D353A4">
        <w:rPr>
          <w:rFonts w:ascii="Calibri" w:eastAsia="Calibri" w:hAnsi="Calibri" w:cs="David" w:hint="cs"/>
          <w:sz w:val="24"/>
          <w:szCs w:val="24"/>
          <w:rtl/>
        </w:rPr>
        <w:t xml:space="preserve"> ו/או המועצה.</w:t>
      </w: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Pr>
      </w:pPr>
      <w:r w:rsidRPr="00D353A4">
        <w:rPr>
          <w:rFonts w:ascii="Calibri" w:eastAsia="Calibri" w:hAnsi="Calibri" w:cs="David" w:hint="cs"/>
          <w:b/>
          <w:bCs/>
          <w:sz w:val="24"/>
          <w:szCs w:val="24"/>
          <w:rtl/>
        </w:rPr>
        <w:t>מובהר כי המועצה תהיה רשאית לקבוע את היקפי העבודה לפי הצורך, ובכפוף לזכותה לבצע חלק בלבד ו/או לפצל את ביצוע העבודה בין מספר נותני שירות.</w:t>
      </w: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Pr>
      </w:pPr>
      <w:r w:rsidRPr="00D353A4">
        <w:rPr>
          <w:rFonts w:ascii="Calibri" w:eastAsia="Calibri" w:hAnsi="Calibri" w:cs="David" w:hint="cs"/>
          <w:b/>
          <w:bCs/>
          <w:sz w:val="24"/>
          <w:szCs w:val="24"/>
          <w:rtl/>
        </w:rPr>
        <w:t xml:space="preserve">עוד מובהר כי המועצה אינה מתחייבת להיקפי שירותים מסוימים ו/או לסכום הכנסות מסוים כתוצאה מההתקשרות עמה, וכי </w:t>
      </w:r>
      <w:r w:rsidRPr="00D353A4">
        <w:rPr>
          <w:rFonts w:ascii="Calibri" w:eastAsia="Calibri" w:hAnsi="Calibri" w:cs="David"/>
          <w:b/>
          <w:bCs/>
          <w:sz w:val="24"/>
          <w:szCs w:val="24"/>
          <w:rtl/>
        </w:rPr>
        <w:t xml:space="preserve">התמורה תשולם לפי </w:t>
      </w:r>
      <w:r w:rsidRPr="00D353A4">
        <w:rPr>
          <w:rFonts w:ascii="Calibri" w:eastAsia="Calibri" w:hAnsi="Calibri" w:cs="David" w:hint="cs"/>
          <w:b/>
          <w:bCs/>
          <w:sz w:val="24"/>
          <w:szCs w:val="24"/>
          <w:rtl/>
        </w:rPr>
        <w:t>היקף השירותים שיינתנו בפועל.</w:t>
      </w:r>
    </w:p>
    <w:p w:rsidR="00D353A4" w:rsidRPr="00D353A4" w:rsidRDefault="00D353A4" w:rsidP="00D353A4">
      <w:pPr>
        <w:numPr>
          <w:ilvl w:val="0"/>
          <w:numId w:val="2"/>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השירותים יוענקו על ידי הזוכה במכרז באופן אישי, ואם הוא תאגיד - באמצעות אדם מסוים אשר המציע יגדיר מראש בהצעה למכרז כמיועד לביצוע השירותים (להלן: "</w:t>
      </w:r>
      <w:r w:rsidRPr="00D353A4">
        <w:rPr>
          <w:rFonts w:ascii="Calibri" w:eastAsia="Calibri" w:hAnsi="Calibri" w:cs="David" w:hint="cs"/>
          <w:b/>
          <w:bCs/>
          <w:sz w:val="24"/>
          <w:szCs w:val="24"/>
          <w:rtl/>
        </w:rPr>
        <w:t>מנהל הפרויקט</w:t>
      </w:r>
      <w:r w:rsidRPr="00D353A4">
        <w:rPr>
          <w:rFonts w:ascii="Calibri" w:eastAsia="Calibri" w:hAnsi="Calibri" w:cs="David" w:hint="cs"/>
          <w:sz w:val="24"/>
          <w:szCs w:val="24"/>
          <w:rtl/>
        </w:rPr>
        <w:t>"), וכל שינוי יחייב קבלת הסכמת המועצה, מראש ובכתב.</w:t>
      </w:r>
    </w:p>
    <w:p w:rsidR="00D353A4" w:rsidRPr="00D353A4" w:rsidRDefault="00D353A4" w:rsidP="00D353A4">
      <w:pPr>
        <w:spacing w:line="240" w:lineRule="auto"/>
        <w:ind w:left="720"/>
        <w:contextualSpacing/>
        <w:jc w:val="both"/>
        <w:rPr>
          <w:rFonts w:ascii="Calibri" w:eastAsia="Calibri" w:hAnsi="Calibri" w:cs="David"/>
          <w:sz w:val="24"/>
          <w:szCs w:val="24"/>
        </w:rPr>
      </w:pP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u w:val="single"/>
        </w:rPr>
      </w:pPr>
      <w:r w:rsidRPr="00D353A4">
        <w:rPr>
          <w:rFonts w:ascii="Calibri" w:eastAsia="Calibri" w:hAnsi="Calibri" w:cs="David" w:hint="cs"/>
          <w:b/>
          <w:bCs/>
          <w:sz w:val="24"/>
          <w:szCs w:val="24"/>
          <w:u w:val="single"/>
          <w:rtl/>
        </w:rPr>
        <w:t>תקופת ההתקשרות</w:t>
      </w:r>
    </w:p>
    <w:p w:rsidR="00D353A4" w:rsidRPr="00D353A4" w:rsidRDefault="00D353A4" w:rsidP="00D353A4">
      <w:pPr>
        <w:spacing w:line="240" w:lineRule="auto"/>
        <w:ind w:left="360"/>
        <w:contextualSpacing/>
        <w:jc w:val="both"/>
        <w:rPr>
          <w:rFonts w:ascii="Calibri" w:eastAsia="Calibri" w:hAnsi="Calibri" w:cs="David"/>
          <w:b/>
          <w:bCs/>
          <w:sz w:val="14"/>
          <w:szCs w:val="24"/>
          <w:u w:val="single"/>
        </w:rPr>
      </w:pPr>
    </w:p>
    <w:p w:rsidR="00D353A4" w:rsidRPr="00D353A4" w:rsidRDefault="00D353A4" w:rsidP="00D353A4">
      <w:pPr>
        <w:numPr>
          <w:ilvl w:val="0"/>
          <w:numId w:val="6"/>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תקופת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ההתקשרות עם המציע שייבחר</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במכרז זה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תהיה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למשך</w:t>
      </w:r>
      <w:r w:rsidRPr="00D353A4">
        <w:rPr>
          <w:rFonts w:ascii="Calibri" w:eastAsia="Calibri" w:hAnsi="Calibri" w:cs="David"/>
          <w:sz w:val="24"/>
          <w:szCs w:val="24"/>
          <w:rtl/>
        </w:rPr>
        <w:t xml:space="preserve"> 12</w:t>
      </w:r>
      <w:r w:rsidRPr="00D353A4">
        <w:rPr>
          <w:rFonts w:ascii="Calibri" w:eastAsia="Calibri" w:hAnsi="Calibri" w:cs="David" w:hint="cs"/>
          <w:sz w:val="24"/>
          <w:szCs w:val="24"/>
          <w:rtl/>
        </w:rPr>
        <w:t xml:space="preserve"> חודשים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במילים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שנים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עשר</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חודשים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 xml:space="preserve">עם אפשרות להארכה, על פי </w:t>
      </w:r>
      <w:r w:rsidRPr="00D353A4">
        <w:rPr>
          <w:rFonts w:ascii="Calibri" w:eastAsia="Calibri" w:hAnsi="Calibri" w:cs="David" w:hint="cs"/>
          <w:sz w:val="24"/>
          <w:szCs w:val="24"/>
          <w:rtl/>
        </w:rPr>
        <w:lastRenderedPageBreak/>
        <w:t xml:space="preserve">קביעת המועצה, </w:t>
      </w:r>
      <w:r w:rsidRPr="00D353A4">
        <w:rPr>
          <w:rFonts w:ascii="Calibri" w:eastAsia="Calibri" w:hAnsi="Calibri" w:cs="David" w:hint="eastAsia"/>
          <w:sz w:val="24"/>
          <w:szCs w:val="24"/>
          <w:rtl/>
        </w:rPr>
        <w:t>ל</w:t>
      </w:r>
      <w:r w:rsidRPr="00D353A4">
        <w:rPr>
          <w:rFonts w:ascii="Calibri" w:eastAsia="Calibri" w:hAnsi="Calibri" w:cs="David" w:hint="cs"/>
          <w:sz w:val="24"/>
          <w:szCs w:val="24"/>
          <w:rtl/>
        </w:rPr>
        <w:t xml:space="preserve">עוד ארבע (4) </w:t>
      </w:r>
      <w:r w:rsidRPr="00D353A4">
        <w:rPr>
          <w:rFonts w:ascii="Calibri" w:eastAsia="Calibri" w:hAnsi="Calibri" w:cs="David" w:hint="eastAsia"/>
          <w:sz w:val="24"/>
          <w:szCs w:val="24"/>
          <w:rtl/>
        </w:rPr>
        <w:t>תקופ</w:t>
      </w:r>
      <w:r w:rsidRPr="00D353A4">
        <w:rPr>
          <w:rFonts w:ascii="Calibri" w:eastAsia="Calibri" w:hAnsi="Calibri" w:cs="David" w:hint="cs"/>
          <w:sz w:val="24"/>
          <w:szCs w:val="24"/>
          <w:rtl/>
        </w:rPr>
        <w:t>ו</w:t>
      </w:r>
      <w:r w:rsidRPr="00D353A4">
        <w:rPr>
          <w:rFonts w:ascii="Calibri" w:eastAsia="Calibri" w:hAnsi="Calibri" w:cs="David" w:hint="eastAsia"/>
          <w:sz w:val="24"/>
          <w:szCs w:val="24"/>
          <w:rtl/>
        </w:rPr>
        <w:t>ת</w:t>
      </w:r>
      <w:r w:rsidRPr="00D353A4">
        <w:rPr>
          <w:rFonts w:ascii="Calibri" w:eastAsia="Calibri" w:hAnsi="Calibri" w:cs="David"/>
          <w:sz w:val="24"/>
          <w:szCs w:val="24"/>
          <w:rtl/>
        </w:rPr>
        <w:t xml:space="preserve"> </w:t>
      </w:r>
      <w:r w:rsidRPr="00D353A4">
        <w:rPr>
          <w:rFonts w:ascii="Calibri" w:eastAsia="Calibri" w:hAnsi="Calibri" w:cs="David" w:hint="eastAsia"/>
          <w:sz w:val="24"/>
          <w:szCs w:val="24"/>
          <w:rtl/>
        </w:rPr>
        <w:t>ה</w:t>
      </w:r>
      <w:r w:rsidRPr="00D353A4">
        <w:rPr>
          <w:rFonts w:ascii="Calibri" w:eastAsia="Calibri" w:hAnsi="Calibri" w:cs="David" w:hint="cs"/>
          <w:sz w:val="24"/>
          <w:szCs w:val="24"/>
          <w:rtl/>
        </w:rPr>
        <w:t>תקשרות נוספות בנות</w:t>
      </w:r>
      <w:r w:rsidRPr="00D353A4">
        <w:rPr>
          <w:rFonts w:ascii="Calibri" w:eastAsia="Calibri" w:hAnsi="Calibri" w:cs="David"/>
          <w:sz w:val="24"/>
          <w:szCs w:val="24"/>
          <w:rtl/>
        </w:rPr>
        <w:t xml:space="preserve"> </w:t>
      </w:r>
      <w:r w:rsidRPr="00D353A4">
        <w:rPr>
          <w:rFonts w:ascii="Calibri" w:eastAsia="Calibri" w:hAnsi="Calibri" w:cs="David" w:hint="eastAsia"/>
          <w:sz w:val="24"/>
          <w:szCs w:val="24"/>
          <w:rtl/>
        </w:rPr>
        <w:t>עד</w:t>
      </w:r>
      <w:r w:rsidRPr="00D353A4">
        <w:rPr>
          <w:rFonts w:ascii="Calibri" w:eastAsia="Calibri" w:hAnsi="Calibri" w:cs="David"/>
          <w:sz w:val="24"/>
          <w:szCs w:val="24"/>
          <w:rtl/>
        </w:rPr>
        <w:t xml:space="preserve"> 12 </w:t>
      </w:r>
      <w:r w:rsidRPr="00D353A4">
        <w:rPr>
          <w:rFonts w:ascii="Calibri" w:eastAsia="Calibri" w:hAnsi="Calibri" w:cs="David" w:hint="eastAsia"/>
          <w:sz w:val="24"/>
          <w:szCs w:val="24"/>
          <w:rtl/>
        </w:rPr>
        <w:t>חודשים</w:t>
      </w:r>
      <w:r w:rsidRPr="00D353A4">
        <w:rPr>
          <w:rFonts w:ascii="Calibri" w:eastAsia="Calibri" w:hAnsi="Calibri" w:cs="David" w:hint="cs"/>
          <w:sz w:val="24"/>
          <w:szCs w:val="24"/>
          <w:rtl/>
        </w:rPr>
        <w:t xml:space="preserve"> כל אחת</w:t>
      </w:r>
      <w:r w:rsidRPr="00D353A4">
        <w:rPr>
          <w:rFonts w:ascii="Calibri" w:eastAsia="Calibri" w:hAnsi="Calibri" w:cs="David"/>
          <w:sz w:val="24"/>
          <w:szCs w:val="24"/>
          <w:rtl/>
        </w:rPr>
        <w:t xml:space="preserve">, </w:t>
      </w:r>
      <w:r w:rsidRPr="00D353A4">
        <w:rPr>
          <w:rFonts w:ascii="Calibri" w:eastAsia="Calibri" w:hAnsi="Calibri" w:cs="David" w:hint="eastAsia"/>
          <w:sz w:val="24"/>
          <w:szCs w:val="24"/>
          <w:rtl/>
        </w:rPr>
        <w:t>באותם</w:t>
      </w:r>
      <w:r w:rsidRPr="00D353A4">
        <w:rPr>
          <w:rFonts w:ascii="Calibri" w:eastAsia="Calibri" w:hAnsi="Calibri" w:cs="David"/>
          <w:sz w:val="24"/>
          <w:szCs w:val="24"/>
          <w:rtl/>
        </w:rPr>
        <w:t xml:space="preserve"> </w:t>
      </w:r>
      <w:r w:rsidRPr="00D353A4">
        <w:rPr>
          <w:rFonts w:ascii="Calibri" w:eastAsia="Calibri" w:hAnsi="Calibri" w:cs="David" w:hint="eastAsia"/>
          <w:sz w:val="24"/>
          <w:szCs w:val="24"/>
          <w:rtl/>
        </w:rPr>
        <w:t>תנאי</w:t>
      </w:r>
      <w:r w:rsidRPr="00D353A4">
        <w:rPr>
          <w:rFonts w:ascii="Calibri" w:eastAsia="Calibri" w:hAnsi="Calibri" w:cs="David"/>
          <w:sz w:val="24"/>
          <w:szCs w:val="24"/>
          <w:rtl/>
        </w:rPr>
        <w:t xml:space="preserve"> </w:t>
      </w:r>
      <w:r w:rsidRPr="00D353A4">
        <w:rPr>
          <w:rFonts w:ascii="Calibri" w:eastAsia="Calibri" w:hAnsi="Calibri" w:cs="David" w:hint="eastAsia"/>
          <w:sz w:val="24"/>
          <w:szCs w:val="24"/>
          <w:rtl/>
        </w:rPr>
        <w:t>התקשרות</w:t>
      </w:r>
      <w:r w:rsidRPr="00D353A4">
        <w:rPr>
          <w:rFonts w:ascii="Calibri" w:eastAsia="Calibri" w:hAnsi="Calibri" w:cs="David" w:hint="cs"/>
          <w:sz w:val="24"/>
          <w:szCs w:val="24"/>
          <w:rtl/>
        </w:rPr>
        <w:t>.</w:t>
      </w:r>
    </w:p>
    <w:p w:rsidR="00D353A4" w:rsidRPr="00D353A4" w:rsidRDefault="00D353A4" w:rsidP="00D353A4">
      <w:pPr>
        <w:numPr>
          <w:ilvl w:val="0"/>
          <w:numId w:val="6"/>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למועצה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זכות להביא לידי סיום את ההתקשרות עם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המציע שייבחר במכרז זה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פי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שקול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דעתה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הבלעדי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והמוחלט</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ומבלי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שיהא</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עליה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לנמק</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את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הפסקת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ההתקשרות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בהודעה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בכתב של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30</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שלושים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ימים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מראש</w:t>
      </w:r>
      <w:r w:rsidRPr="00D353A4">
        <w:rPr>
          <w:rFonts w:ascii="Calibri" w:eastAsia="Calibri" w:hAnsi="Calibri" w:cs="David"/>
          <w:sz w:val="24"/>
          <w:szCs w:val="24"/>
          <w:rtl/>
        </w:rPr>
        <w:t>.</w:t>
      </w:r>
    </w:p>
    <w:p w:rsidR="00D353A4" w:rsidRPr="00D353A4" w:rsidRDefault="00D353A4" w:rsidP="00D353A4">
      <w:pPr>
        <w:spacing w:before="240" w:line="240" w:lineRule="auto"/>
        <w:ind w:left="360"/>
        <w:contextualSpacing/>
        <w:jc w:val="both"/>
        <w:rPr>
          <w:rFonts w:ascii="Calibri" w:eastAsia="Calibri" w:hAnsi="Calibri" w:cs="David"/>
          <w:b/>
          <w:bCs/>
          <w:sz w:val="30"/>
          <w:szCs w:val="24"/>
          <w:u w:val="single"/>
          <w:rtl/>
        </w:rPr>
      </w:pPr>
    </w:p>
    <w:p w:rsidR="00D353A4" w:rsidRPr="00D353A4" w:rsidRDefault="00D353A4" w:rsidP="00D353A4">
      <w:pPr>
        <w:spacing w:before="240" w:line="240" w:lineRule="auto"/>
        <w:ind w:left="360"/>
        <w:contextualSpacing/>
        <w:jc w:val="both"/>
        <w:rPr>
          <w:rFonts w:ascii="Calibri" w:eastAsia="Calibri" w:hAnsi="Calibri" w:cs="David"/>
          <w:b/>
          <w:bCs/>
          <w:sz w:val="30"/>
          <w:szCs w:val="24"/>
          <w:u w:val="single"/>
          <w:rtl/>
        </w:rPr>
      </w:pPr>
    </w:p>
    <w:p w:rsidR="00D353A4" w:rsidRPr="00D353A4" w:rsidRDefault="00D353A4" w:rsidP="00D353A4">
      <w:pPr>
        <w:spacing w:before="240" w:line="240" w:lineRule="auto"/>
        <w:ind w:left="360"/>
        <w:contextualSpacing/>
        <w:jc w:val="both"/>
        <w:rPr>
          <w:rFonts w:ascii="Calibri" w:eastAsia="Calibri" w:hAnsi="Calibri" w:cs="David"/>
          <w:b/>
          <w:bCs/>
          <w:sz w:val="30"/>
          <w:szCs w:val="24"/>
          <w:u w:val="single"/>
        </w:rPr>
      </w:pPr>
    </w:p>
    <w:p w:rsidR="00D353A4" w:rsidRPr="00D353A4" w:rsidRDefault="00D353A4" w:rsidP="00D353A4">
      <w:pPr>
        <w:numPr>
          <w:ilvl w:val="0"/>
          <w:numId w:val="1"/>
        </w:numPr>
        <w:spacing w:before="240" w:after="0" w:line="240" w:lineRule="auto"/>
        <w:contextualSpacing/>
        <w:jc w:val="both"/>
        <w:rPr>
          <w:rFonts w:ascii="Calibri" w:eastAsia="Calibri" w:hAnsi="Calibri" w:cs="David"/>
          <w:b/>
          <w:bCs/>
          <w:sz w:val="30"/>
          <w:szCs w:val="24"/>
          <w:u w:val="single"/>
        </w:rPr>
      </w:pPr>
      <w:r w:rsidRPr="00D353A4">
        <w:rPr>
          <w:rFonts w:ascii="Calibri" w:eastAsia="Calibri" w:hAnsi="Calibri" w:cs="David" w:hint="cs"/>
          <w:b/>
          <w:bCs/>
          <w:sz w:val="24"/>
          <w:szCs w:val="24"/>
          <w:u w:val="single"/>
          <w:rtl/>
        </w:rPr>
        <w:t>הוראות</w:t>
      </w:r>
      <w:r w:rsidRPr="00D353A4">
        <w:rPr>
          <w:rFonts w:ascii="Calibri" w:eastAsia="Calibri" w:hAnsi="Calibri" w:cs="David" w:hint="cs"/>
          <w:b/>
          <w:bCs/>
          <w:sz w:val="30"/>
          <w:szCs w:val="24"/>
          <w:u w:val="single"/>
          <w:rtl/>
        </w:rPr>
        <w:t xml:space="preserve"> להתקשרות</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Cs w:val="24"/>
          <w:rtl/>
        </w:rPr>
        <w:t xml:space="preserve">את מסמכי המכרז וכל החומר הנלווה ניתן לרכוש </w:t>
      </w:r>
      <w:r w:rsidRPr="00D353A4">
        <w:rPr>
          <w:rFonts w:ascii="Calibri" w:eastAsia="Calibri" w:hAnsi="Calibri" w:cs="David" w:hint="cs"/>
          <w:b/>
          <w:bCs/>
          <w:szCs w:val="24"/>
          <w:u w:val="single"/>
          <w:rtl/>
        </w:rPr>
        <w:t>במשרדי המועצה</w:t>
      </w:r>
      <w:r w:rsidRPr="00D353A4">
        <w:rPr>
          <w:rFonts w:ascii="Calibri" w:eastAsia="Calibri" w:hAnsi="Calibri" w:cs="David" w:hint="cs"/>
          <w:szCs w:val="24"/>
          <w:rtl/>
        </w:rPr>
        <w:t>, תמורת סך של 300 ₪ (שלוש מאות שקלים שלא יוחזרו בכל מקרה).</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szCs w:val="24"/>
          <w:rtl/>
        </w:rPr>
        <w:t xml:space="preserve">יצירת קשר לתיאום רכישת מסמכי המכרז לטלפון </w:t>
      </w:r>
      <w:r w:rsidRPr="00D353A4">
        <w:rPr>
          <w:rFonts w:ascii="Calibri" w:eastAsia="Calibri" w:hAnsi="Calibri" w:cs="David" w:hint="cs"/>
          <w:szCs w:val="24"/>
          <w:u w:val="single"/>
          <w:rtl/>
        </w:rPr>
        <w:t xml:space="preserve">04-6969701 </w:t>
      </w:r>
      <w:r w:rsidRPr="00D353A4">
        <w:rPr>
          <w:rFonts w:ascii="Calibri" w:eastAsia="Calibri" w:hAnsi="Calibri" w:cs="David"/>
          <w:szCs w:val="24"/>
          <w:rtl/>
        </w:rPr>
        <w:t xml:space="preserve">או לדואר אלקטרוני  </w:t>
      </w:r>
      <w:hyperlink r:id="rId5" w:history="1">
        <w:r w:rsidRPr="00D353A4">
          <w:rPr>
            <w:rFonts w:ascii="Calibri" w:eastAsia="Calibri" w:hAnsi="Calibri" w:cs="David"/>
            <w:color w:val="0000FF"/>
            <w:szCs w:val="24"/>
            <w:u w:val="single"/>
          </w:rPr>
          <w:t>etir@megolan.org.il</w:t>
        </w:r>
      </w:hyperlink>
      <w:r w:rsidRPr="00D353A4">
        <w:rPr>
          <w:rFonts w:ascii="Calibri" w:eastAsia="Calibri" w:hAnsi="Calibri" w:cs="David"/>
          <w:szCs w:val="24"/>
          <w:u w:val="single"/>
        </w:rPr>
        <w:t xml:space="preserve"> </w:t>
      </w:r>
      <w:r w:rsidRPr="00D353A4">
        <w:rPr>
          <w:rFonts w:ascii="Calibri" w:eastAsia="Calibri" w:hAnsi="Calibri" w:cs="David" w:hint="cs"/>
          <w:szCs w:val="24"/>
          <w:rtl/>
        </w:rPr>
        <w:t>.</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 w:val="24"/>
          <w:szCs w:val="24"/>
          <w:rtl/>
        </w:rPr>
        <w:t>בעת רכישת מסמכי המכרז ימסור המציע פרטי התקשרות מלאים, ובכלל זה כתובת דואר אלקטרוני תקפה, שבאמצעותה יימסרו כל הפרטים ו/או ההודעות ו/או השינויים בקשר למכרז.</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Cs w:val="24"/>
          <w:rtl/>
        </w:rPr>
        <w:t xml:space="preserve">את ההצעות יש להגיש </w:t>
      </w:r>
      <w:r w:rsidRPr="00D353A4">
        <w:rPr>
          <w:rFonts w:ascii="Calibri" w:eastAsia="Calibri" w:hAnsi="Calibri" w:cs="David" w:hint="cs"/>
          <w:b/>
          <w:bCs/>
          <w:szCs w:val="24"/>
          <w:rtl/>
        </w:rPr>
        <w:t xml:space="preserve">עד ליום </w:t>
      </w:r>
      <w:r w:rsidRPr="00D353A4">
        <w:rPr>
          <w:rFonts w:ascii="Calibri" w:eastAsia="Calibri" w:hAnsi="Calibri" w:cs="David" w:hint="cs"/>
          <w:b/>
          <w:bCs/>
          <w:szCs w:val="24"/>
          <w:u w:val="single"/>
          <w:rtl/>
        </w:rPr>
        <w:t xml:space="preserve">שלישי, י"ג תמוז תשע"ח, 26.6.2018 </w:t>
      </w:r>
      <w:r w:rsidRPr="00D353A4">
        <w:rPr>
          <w:rFonts w:ascii="Calibri" w:eastAsia="Calibri" w:hAnsi="Calibri" w:cs="David" w:hint="cs"/>
          <w:b/>
          <w:bCs/>
          <w:szCs w:val="24"/>
          <w:rtl/>
        </w:rPr>
        <w:t xml:space="preserve"> בשעה </w:t>
      </w:r>
      <w:r w:rsidRPr="00D353A4">
        <w:rPr>
          <w:rFonts w:ascii="Calibri" w:eastAsia="Calibri" w:hAnsi="Calibri" w:cs="David" w:hint="cs"/>
          <w:b/>
          <w:bCs/>
          <w:szCs w:val="24"/>
          <w:u w:val="single"/>
          <w:rtl/>
        </w:rPr>
        <w:t>14:30</w:t>
      </w:r>
      <w:r w:rsidRPr="00D353A4">
        <w:rPr>
          <w:rFonts w:ascii="Calibri" w:eastAsia="Calibri" w:hAnsi="Calibri" w:cs="David"/>
          <w:b/>
          <w:bCs/>
          <w:szCs w:val="24"/>
          <w:u w:val="single"/>
          <w:rtl/>
        </w:rPr>
        <w:tab/>
      </w:r>
      <w:r w:rsidRPr="00D353A4">
        <w:rPr>
          <w:rFonts w:ascii="Calibri" w:eastAsia="Calibri" w:hAnsi="Calibri" w:cs="David" w:hint="cs"/>
          <w:b/>
          <w:bCs/>
          <w:szCs w:val="24"/>
          <w:rtl/>
        </w:rPr>
        <w:t xml:space="preserve"> בדיוק </w:t>
      </w:r>
      <w:r w:rsidRPr="00D353A4">
        <w:rPr>
          <w:rFonts w:ascii="Calibri" w:eastAsia="Calibri" w:hAnsi="Calibri" w:cs="David" w:hint="cs"/>
          <w:b/>
          <w:bCs/>
          <w:szCs w:val="24"/>
          <w:u w:val="single"/>
          <w:rtl/>
        </w:rPr>
        <w:t xml:space="preserve">במסירה אישית ידנית </w:t>
      </w:r>
      <w:r w:rsidRPr="00D353A4">
        <w:rPr>
          <w:rFonts w:ascii="Calibri" w:eastAsia="Calibri" w:hAnsi="Calibri" w:cs="David" w:hint="cs"/>
          <w:b/>
          <w:bCs/>
          <w:szCs w:val="24"/>
          <w:rtl/>
        </w:rPr>
        <w:t xml:space="preserve">של מעטפת מסמכי המכרז שעליה יהיה רשום מס' המכרז ושם המכרז בלבד, </w:t>
      </w:r>
      <w:r w:rsidRPr="00D353A4">
        <w:rPr>
          <w:rFonts w:ascii="Calibri" w:eastAsia="Calibri" w:hAnsi="Calibri" w:cs="David" w:hint="cs"/>
          <w:b/>
          <w:bCs/>
          <w:szCs w:val="24"/>
          <w:u w:val="single"/>
          <w:rtl/>
        </w:rPr>
        <w:t>לתיבת המכרזים במשרד מנכ"ל מועצה אזורית גולן.</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Cs w:val="24"/>
          <w:rtl/>
        </w:rPr>
        <w:t>הצעה אשר לא תימצא בתיבת המכרזים במועד הנ"ל, תיפסל על הסף ולא תובא לדיון.</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 w:val="24"/>
          <w:szCs w:val="24"/>
          <w:rtl/>
        </w:rPr>
        <w:t>על מועד פתיחת המעטפות, תימסר הודעה לכל רוכשי מסמכי המכרז. המציעים רשאים להיות נוכחים במועד פתיחת המעטפות</w:t>
      </w:r>
      <w:r w:rsidRPr="00D353A4">
        <w:rPr>
          <w:rFonts w:ascii="Calibri" w:eastAsia="Calibri" w:hAnsi="Calibri" w:cs="David" w:hint="cs"/>
          <w:szCs w:val="24"/>
          <w:rtl/>
        </w:rPr>
        <w:t xml:space="preserve">. </w:t>
      </w:r>
    </w:p>
    <w:p w:rsidR="00D353A4" w:rsidRPr="00D353A4" w:rsidRDefault="00D353A4" w:rsidP="00D353A4">
      <w:pPr>
        <w:numPr>
          <w:ilvl w:val="0"/>
          <w:numId w:val="8"/>
        </w:numPr>
        <w:spacing w:after="0" w:line="240" w:lineRule="auto"/>
        <w:contextualSpacing/>
        <w:jc w:val="both"/>
        <w:rPr>
          <w:rFonts w:ascii="Calibri" w:eastAsia="Calibri" w:hAnsi="Calibri" w:cs="David"/>
          <w:szCs w:val="24"/>
        </w:rPr>
      </w:pPr>
      <w:r w:rsidRPr="00D353A4">
        <w:rPr>
          <w:rFonts w:ascii="Calibri" w:eastAsia="Calibri" w:hAnsi="Calibri" w:cs="David" w:hint="cs"/>
          <w:szCs w:val="24"/>
          <w:rtl/>
        </w:rPr>
        <w:lastRenderedPageBreak/>
        <w:t>עד למועד האחרון להגשת ההצעות, רשאית המועצה לדחות את המועד האחרון להגשת ההצעות, וכן לשנות מועדים ותנאים אחרים הנוגעים למכרז, הכל לפי שיקול דעתה המוחלט.</w:t>
      </w:r>
    </w:p>
    <w:p w:rsidR="00D353A4" w:rsidRPr="00D353A4" w:rsidRDefault="00D353A4" w:rsidP="00D353A4">
      <w:pPr>
        <w:spacing w:line="240" w:lineRule="auto"/>
        <w:ind w:left="720"/>
        <w:contextualSpacing/>
        <w:jc w:val="both"/>
        <w:rPr>
          <w:rFonts w:ascii="Calibri" w:eastAsia="Calibri" w:hAnsi="Calibri" w:cs="David"/>
          <w:sz w:val="18"/>
          <w:szCs w:val="24"/>
          <w:rtl/>
        </w:rPr>
      </w:pPr>
    </w:p>
    <w:p w:rsidR="00D353A4" w:rsidRPr="00D353A4" w:rsidRDefault="00D353A4" w:rsidP="00D353A4">
      <w:pPr>
        <w:numPr>
          <w:ilvl w:val="0"/>
          <w:numId w:val="1"/>
        </w:numPr>
        <w:spacing w:after="0" w:line="240" w:lineRule="auto"/>
        <w:contextualSpacing/>
        <w:jc w:val="both"/>
        <w:rPr>
          <w:rFonts w:ascii="Calibri" w:eastAsia="Calibri" w:hAnsi="Calibri" w:cs="David"/>
          <w:b/>
          <w:bCs/>
          <w:sz w:val="24"/>
          <w:szCs w:val="24"/>
          <w:u w:val="single"/>
        </w:rPr>
      </w:pPr>
      <w:r w:rsidRPr="00D353A4">
        <w:rPr>
          <w:rFonts w:ascii="Calibri" w:eastAsia="Calibri" w:hAnsi="Calibri" w:cs="David" w:hint="cs"/>
          <w:b/>
          <w:bCs/>
          <w:sz w:val="24"/>
          <w:szCs w:val="24"/>
          <w:u w:val="single"/>
          <w:rtl/>
        </w:rPr>
        <w:t>מסמכים שיצורפו להצעה</w:t>
      </w:r>
    </w:p>
    <w:p w:rsidR="00D353A4" w:rsidRPr="00D353A4" w:rsidRDefault="00D353A4" w:rsidP="00D353A4">
      <w:pPr>
        <w:spacing w:line="240" w:lineRule="auto"/>
        <w:ind w:left="360"/>
        <w:contextualSpacing/>
        <w:jc w:val="both"/>
        <w:rPr>
          <w:rFonts w:ascii="Calibri" w:eastAsia="Calibri" w:hAnsi="Calibri" w:cs="David"/>
          <w:b/>
          <w:bCs/>
          <w:sz w:val="24"/>
          <w:szCs w:val="24"/>
          <w:u w:val="single"/>
          <w:rtl/>
        </w:rPr>
      </w:pPr>
    </w:p>
    <w:p w:rsidR="00D353A4" w:rsidRPr="00D353A4" w:rsidRDefault="00D353A4" w:rsidP="00D353A4">
      <w:pPr>
        <w:spacing w:line="240" w:lineRule="auto"/>
        <w:ind w:left="374"/>
        <w:contextualSpacing/>
        <w:jc w:val="both"/>
        <w:rPr>
          <w:rFonts w:ascii="Calibri" w:eastAsia="Calibri" w:hAnsi="Calibri" w:cs="David"/>
          <w:sz w:val="24"/>
          <w:szCs w:val="24"/>
        </w:rPr>
      </w:pPr>
      <w:r w:rsidRPr="00D353A4">
        <w:rPr>
          <w:rFonts w:ascii="Calibri" w:eastAsia="Calibri" w:hAnsi="Calibri" w:cs="David" w:hint="cs"/>
          <w:sz w:val="24"/>
          <w:szCs w:val="24"/>
          <w:rtl/>
        </w:rPr>
        <w:t>המציע יצרף לטופס ההצעה את המסמכים שלהלן וכל מסמך אחר הנדרש לפי מכרז זה:</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כל מסמכי המכרז לרבות נספחיהם כשהם ממולאים וחתומים.</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tl/>
        </w:rPr>
      </w:pPr>
      <w:r w:rsidRPr="00D353A4">
        <w:rPr>
          <w:rFonts w:ascii="Calibri" w:eastAsia="Calibri" w:hAnsi="Calibri" w:cs="David"/>
          <w:sz w:val="24"/>
          <w:szCs w:val="24"/>
          <w:rtl/>
        </w:rPr>
        <w:t xml:space="preserve">אישור פקיד שומה </w:t>
      </w:r>
      <w:r w:rsidRPr="00D353A4">
        <w:rPr>
          <w:rFonts w:ascii="Calibri" w:eastAsia="Calibri" w:hAnsi="Calibri" w:cs="David" w:hint="cs"/>
          <w:sz w:val="24"/>
          <w:szCs w:val="24"/>
          <w:rtl/>
        </w:rPr>
        <w:t>או רו"ח,</w:t>
      </w:r>
      <w:r w:rsidRPr="00D353A4">
        <w:rPr>
          <w:rFonts w:ascii="Calibri" w:eastAsia="Calibri" w:hAnsi="Calibri" w:cs="David"/>
          <w:sz w:val="24"/>
          <w:szCs w:val="24"/>
          <w:rtl/>
        </w:rPr>
        <w:t xml:space="preserve"> על ניהול </w:t>
      </w:r>
      <w:r w:rsidRPr="00D353A4">
        <w:rPr>
          <w:rFonts w:ascii="Calibri" w:eastAsia="Calibri" w:hAnsi="Calibri" w:cs="David" w:hint="cs"/>
          <w:sz w:val="24"/>
          <w:szCs w:val="24"/>
          <w:rtl/>
        </w:rPr>
        <w:t xml:space="preserve">פנקסי חשבונות ורשומות על פי חוק עסקאות גופים ציבוריים (אכיפה וניהול חשבונות ותשלום חובת מס ) התשל"ו </w:t>
      </w:r>
      <w:r w:rsidRPr="00D353A4">
        <w:rPr>
          <w:rFonts w:ascii="Calibri" w:eastAsia="Calibri" w:hAnsi="Calibri" w:cs="David"/>
          <w:sz w:val="24"/>
          <w:szCs w:val="24"/>
          <w:rtl/>
        </w:rPr>
        <w:t>–</w:t>
      </w:r>
      <w:r w:rsidRPr="00D353A4">
        <w:rPr>
          <w:rFonts w:ascii="Calibri" w:eastAsia="Calibri" w:hAnsi="Calibri" w:cs="David" w:hint="cs"/>
          <w:sz w:val="24"/>
          <w:szCs w:val="24"/>
          <w:rtl/>
        </w:rPr>
        <w:t>1976.</w:t>
      </w:r>
      <w:r w:rsidRPr="00D353A4">
        <w:rPr>
          <w:rFonts w:ascii="Calibri" w:eastAsia="Calibri" w:hAnsi="Calibri" w:cs="David" w:hint="cs"/>
          <w:sz w:val="24"/>
          <w:szCs w:val="24"/>
          <w:rtl/>
        </w:rPr>
        <w:tab/>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אישור ניכוי מס במקור.</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תעודת עוסק מורשה.</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במידה וה</w:t>
      </w:r>
      <w:r w:rsidRPr="00D353A4">
        <w:rPr>
          <w:rFonts w:ascii="Calibri" w:eastAsia="Calibri" w:hAnsi="Calibri" w:cs="David"/>
          <w:sz w:val="24"/>
          <w:szCs w:val="24"/>
          <w:rtl/>
        </w:rPr>
        <w:t xml:space="preserve">מציע  הינו  </w:t>
      </w:r>
      <w:r w:rsidRPr="00D353A4">
        <w:rPr>
          <w:rFonts w:ascii="Calibri" w:eastAsia="Calibri" w:hAnsi="Calibri" w:cs="David" w:hint="cs"/>
          <w:sz w:val="24"/>
          <w:szCs w:val="24"/>
          <w:rtl/>
        </w:rPr>
        <w:t xml:space="preserve">תאגיד - </w:t>
      </w:r>
    </w:p>
    <w:p w:rsidR="00D353A4" w:rsidRPr="00D353A4" w:rsidRDefault="00D353A4" w:rsidP="00D353A4">
      <w:pPr>
        <w:numPr>
          <w:ilvl w:val="0"/>
          <w:numId w:val="4"/>
        </w:numPr>
        <w:spacing w:after="0" w:line="240" w:lineRule="auto"/>
        <w:contextualSpacing/>
        <w:jc w:val="both"/>
        <w:rPr>
          <w:rFonts w:ascii="Calibri" w:eastAsia="Calibri" w:hAnsi="Calibri" w:cs="David"/>
          <w:sz w:val="24"/>
          <w:szCs w:val="24"/>
          <w:rtl/>
        </w:rPr>
      </w:pPr>
      <w:r w:rsidRPr="00D353A4">
        <w:rPr>
          <w:rFonts w:ascii="Calibri" w:eastAsia="Calibri" w:hAnsi="Calibri" w:cs="David" w:hint="cs"/>
          <w:sz w:val="24"/>
          <w:szCs w:val="24"/>
          <w:rtl/>
        </w:rPr>
        <w:t>המצאת תעודת רישום של התאגיד.</w:t>
      </w:r>
    </w:p>
    <w:p w:rsidR="00D353A4" w:rsidRPr="00D353A4" w:rsidRDefault="00D353A4" w:rsidP="00D353A4">
      <w:pPr>
        <w:numPr>
          <w:ilvl w:val="0"/>
          <w:numId w:val="4"/>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המצאת</w:t>
      </w:r>
      <w:r w:rsidRPr="00D353A4">
        <w:rPr>
          <w:rFonts w:ascii="Calibri" w:eastAsia="Calibri" w:hAnsi="Calibri" w:cs="David"/>
          <w:sz w:val="24"/>
          <w:szCs w:val="24"/>
          <w:rtl/>
        </w:rPr>
        <w:t xml:space="preserve"> תדפיס מעודכן</w:t>
      </w:r>
      <w:r w:rsidRPr="00D353A4">
        <w:rPr>
          <w:rFonts w:ascii="Calibri" w:eastAsia="Calibri" w:hAnsi="Calibri" w:cs="David" w:hint="cs"/>
          <w:sz w:val="24"/>
          <w:szCs w:val="24"/>
          <w:rtl/>
        </w:rPr>
        <w:t xml:space="preserve"> מרשם החברות, </w:t>
      </w:r>
      <w:r w:rsidRPr="00D353A4">
        <w:rPr>
          <w:rFonts w:ascii="Calibri" w:eastAsia="Calibri" w:hAnsi="Calibri" w:cs="David"/>
          <w:sz w:val="24"/>
          <w:szCs w:val="24"/>
          <w:rtl/>
        </w:rPr>
        <w:t xml:space="preserve">נכון למועד </w:t>
      </w:r>
      <w:r w:rsidRPr="00D353A4">
        <w:rPr>
          <w:rFonts w:ascii="Calibri" w:eastAsia="Calibri" w:hAnsi="Calibri" w:cs="David" w:hint="cs"/>
          <w:sz w:val="24"/>
          <w:szCs w:val="24"/>
          <w:rtl/>
        </w:rPr>
        <w:t>הגשת</w:t>
      </w:r>
      <w:r w:rsidRPr="00D353A4">
        <w:rPr>
          <w:rFonts w:ascii="Calibri" w:eastAsia="Calibri" w:hAnsi="Calibri" w:cs="David"/>
          <w:sz w:val="24"/>
          <w:szCs w:val="24"/>
          <w:rtl/>
        </w:rPr>
        <w:t xml:space="preserve"> ההצעות למכרז, רישום</w:t>
      </w:r>
      <w:r w:rsidRPr="00D353A4">
        <w:rPr>
          <w:rFonts w:ascii="Calibri" w:eastAsia="Calibri" w:hAnsi="Calibri" w:cs="David" w:hint="cs"/>
          <w:sz w:val="24"/>
          <w:szCs w:val="24"/>
          <w:rtl/>
        </w:rPr>
        <w:t xml:space="preserve"> </w:t>
      </w:r>
      <w:r w:rsidRPr="00D353A4">
        <w:rPr>
          <w:rFonts w:ascii="Calibri" w:eastAsia="Calibri" w:hAnsi="Calibri" w:cs="David"/>
          <w:sz w:val="24"/>
          <w:szCs w:val="24"/>
          <w:rtl/>
        </w:rPr>
        <w:t>ה</w:t>
      </w:r>
      <w:r w:rsidRPr="00D353A4">
        <w:rPr>
          <w:rFonts w:ascii="Calibri" w:eastAsia="Calibri" w:hAnsi="Calibri" w:cs="David" w:hint="cs"/>
          <w:sz w:val="24"/>
          <w:szCs w:val="24"/>
          <w:rtl/>
        </w:rPr>
        <w:t>תאגיד</w:t>
      </w:r>
      <w:r w:rsidRPr="00D353A4">
        <w:rPr>
          <w:rFonts w:ascii="Calibri" w:eastAsia="Calibri" w:hAnsi="Calibri" w:cs="David"/>
          <w:sz w:val="24"/>
          <w:szCs w:val="24"/>
          <w:rtl/>
        </w:rPr>
        <w:t xml:space="preserve"> מרשם החברות בו מפורטים</w:t>
      </w:r>
      <w:r w:rsidRPr="00D353A4">
        <w:rPr>
          <w:rFonts w:ascii="Calibri" w:eastAsia="Calibri" w:hAnsi="Calibri" w:cs="David" w:hint="cs"/>
          <w:sz w:val="24"/>
          <w:szCs w:val="24"/>
          <w:rtl/>
        </w:rPr>
        <w:t xml:space="preserve"> </w:t>
      </w:r>
      <w:r w:rsidRPr="00D353A4">
        <w:rPr>
          <w:rFonts w:ascii="Calibri" w:eastAsia="Calibri" w:hAnsi="Calibri" w:cs="David"/>
          <w:sz w:val="24"/>
          <w:szCs w:val="24"/>
          <w:rtl/>
        </w:rPr>
        <w:t>בעלי</w:t>
      </w:r>
      <w:r w:rsidRPr="00D353A4">
        <w:rPr>
          <w:rFonts w:ascii="Calibri" w:eastAsia="Calibri" w:hAnsi="Calibri" w:cs="David" w:hint="cs"/>
          <w:sz w:val="24"/>
          <w:szCs w:val="24"/>
          <w:rtl/>
        </w:rPr>
        <w:t xml:space="preserve"> </w:t>
      </w:r>
      <w:r w:rsidRPr="00D353A4">
        <w:rPr>
          <w:rFonts w:ascii="Calibri" w:eastAsia="Calibri" w:hAnsi="Calibri" w:cs="David"/>
          <w:sz w:val="24"/>
          <w:szCs w:val="24"/>
          <w:rtl/>
        </w:rPr>
        <w:t>המניות</w:t>
      </w:r>
      <w:r w:rsidRPr="00D353A4">
        <w:rPr>
          <w:rFonts w:ascii="Calibri" w:eastAsia="Calibri" w:hAnsi="Calibri" w:cs="David" w:hint="cs"/>
          <w:sz w:val="24"/>
          <w:szCs w:val="24"/>
          <w:rtl/>
        </w:rPr>
        <w:t xml:space="preserve"> </w:t>
      </w:r>
      <w:r w:rsidRPr="00D353A4">
        <w:rPr>
          <w:rFonts w:ascii="Calibri" w:eastAsia="Calibri" w:hAnsi="Calibri" w:cs="David"/>
          <w:sz w:val="24"/>
          <w:szCs w:val="24"/>
          <w:rtl/>
        </w:rPr>
        <w:t>והמנהלים של התאגיד</w:t>
      </w:r>
      <w:r w:rsidRPr="00D353A4">
        <w:rPr>
          <w:rFonts w:ascii="Calibri" w:eastAsia="Calibri" w:hAnsi="Calibri" w:cs="David" w:hint="cs"/>
          <w:sz w:val="24"/>
          <w:szCs w:val="24"/>
          <w:rtl/>
        </w:rPr>
        <w:t>.</w:t>
      </w:r>
    </w:p>
    <w:p w:rsidR="00D353A4" w:rsidRPr="00D353A4" w:rsidRDefault="00D353A4" w:rsidP="00D353A4">
      <w:pPr>
        <w:numPr>
          <w:ilvl w:val="0"/>
          <w:numId w:val="4"/>
        </w:numPr>
        <w:spacing w:after="0" w:line="240" w:lineRule="auto"/>
        <w:contextualSpacing/>
        <w:jc w:val="both"/>
        <w:rPr>
          <w:rFonts w:ascii="Calibri" w:eastAsia="Calibri" w:hAnsi="Calibri" w:cs="David"/>
          <w:sz w:val="24"/>
          <w:szCs w:val="24"/>
        </w:rPr>
      </w:pPr>
      <w:r w:rsidRPr="00D353A4">
        <w:rPr>
          <w:rFonts w:ascii="Calibri" w:eastAsia="Calibri" w:hAnsi="Calibri" w:cs="David"/>
          <w:sz w:val="24"/>
          <w:szCs w:val="24"/>
          <w:rtl/>
        </w:rPr>
        <w:t>אישור עו"ד</w:t>
      </w:r>
      <w:r w:rsidRPr="00D353A4">
        <w:rPr>
          <w:rFonts w:ascii="Calibri" w:eastAsia="Calibri" w:hAnsi="Calibri" w:cs="David" w:hint="cs"/>
          <w:sz w:val="24"/>
          <w:szCs w:val="24"/>
          <w:rtl/>
        </w:rPr>
        <w:t>/רו"ח</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של התאגיד, על זהות בעלי המניות וזהות המוסמכים חתום  בשם התאגיד ו</w:t>
      </w:r>
      <w:r w:rsidRPr="00D353A4">
        <w:rPr>
          <w:rFonts w:ascii="Calibri" w:eastAsia="Calibri" w:hAnsi="Calibri" w:cs="David"/>
          <w:sz w:val="24"/>
          <w:szCs w:val="24"/>
          <w:rtl/>
        </w:rPr>
        <w:t xml:space="preserve">שההצעה </w:t>
      </w:r>
      <w:r w:rsidRPr="00D353A4">
        <w:rPr>
          <w:rFonts w:ascii="Calibri" w:eastAsia="Calibri" w:hAnsi="Calibri" w:cs="David" w:hint="cs"/>
          <w:sz w:val="24"/>
          <w:szCs w:val="24"/>
          <w:rtl/>
        </w:rPr>
        <w:t xml:space="preserve">וכל מסמכי המכרז, </w:t>
      </w:r>
      <w:r w:rsidRPr="00D353A4">
        <w:rPr>
          <w:rFonts w:ascii="Calibri" w:eastAsia="Calibri" w:hAnsi="Calibri" w:cs="David"/>
          <w:sz w:val="24"/>
          <w:szCs w:val="24"/>
          <w:rtl/>
        </w:rPr>
        <w:t>חתומ</w:t>
      </w:r>
      <w:r w:rsidRPr="00D353A4">
        <w:rPr>
          <w:rFonts w:ascii="Calibri" w:eastAsia="Calibri" w:hAnsi="Calibri" w:cs="David" w:hint="cs"/>
          <w:sz w:val="24"/>
          <w:szCs w:val="24"/>
          <w:rtl/>
        </w:rPr>
        <w:t>ים</w:t>
      </w:r>
      <w:r w:rsidRPr="00D353A4">
        <w:rPr>
          <w:rFonts w:ascii="Calibri" w:eastAsia="Calibri" w:hAnsi="Calibri" w:cs="David"/>
          <w:sz w:val="24"/>
          <w:szCs w:val="24"/>
          <w:rtl/>
        </w:rPr>
        <w:t xml:space="preserve"> ע</w:t>
      </w:r>
      <w:r w:rsidRPr="00D353A4">
        <w:rPr>
          <w:rFonts w:ascii="Calibri" w:eastAsia="Calibri" w:hAnsi="Calibri" w:cs="David" w:hint="cs"/>
          <w:sz w:val="24"/>
          <w:szCs w:val="24"/>
          <w:rtl/>
        </w:rPr>
        <w:t>ל ידי</w:t>
      </w:r>
      <w:r w:rsidRPr="00D353A4">
        <w:rPr>
          <w:rFonts w:ascii="Calibri" w:eastAsia="Calibri" w:hAnsi="Calibri" w:cs="David"/>
          <w:sz w:val="24"/>
          <w:szCs w:val="24"/>
          <w:rtl/>
        </w:rPr>
        <w:t xml:space="preserve"> המוסמכים לחתום בשם ה</w:t>
      </w:r>
      <w:r w:rsidRPr="00D353A4">
        <w:rPr>
          <w:rFonts w:ascii="Calibri" w:eastAsia="Calibri" w:hAnsi="Calibri" w:cs="David" w:hint="cs"/>
          <w:sz w:val="24"/>
          <w:szCs w:val="24"/>
          <w:rtl/>
        </w:rPr>
        <w:t>תאגיד</w:t>
      </w:r>
      <w:r w:rsidRPr="00D353A4">
        <w:rPr>
          <w:rFonts w:ascii="Calibri" w:eastAsia="Calibri" w:hAnsi="Calibri" w:cs="David"/>
          <w:sz w:val="24"/>
          <w:szCs w:val="24"/>
          <w:rtl/>
        </w:rPr>
        <w:t xml:space="preserve">. </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כל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המסמכים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המעידים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עמידתו</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בתנאי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הסף</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המפורטים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בסעיף</w:t>
      </w:r>
      <w:r w:rsidRPr="00D353A4">
        <w:rPr>
          <w:rFonts w:ascii="Calibri" w:eastAsia="Calibri" w:hAnsi="Calibri" w:cs="David"/>
          <w:sz w:val="24"/>
          <w:szCs w:val="24"/>
          <w:rtl/>
        </w:rPr>
        <w:t xml:space="preserve"> 2 </w:t>
      </w:r>
      <w:r w:rsidRPr="00D353A4">
        <w:rPr>
          <w:rFonts w:ascii="Calibri" w:eastAsia="Calibri" w:hAnsi="Calibri" w:cs="David" w:hint="cs"/>
          <w:sz w:val="24"/>
          <w:szCs w:val="24"/>
          <w:rtl/>
        </w:rPr>
        <w:t>לעיל.</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tl/>
        </w:rPr>
      </w:pPr>
      <w:r w:rsidRPr="00D353A4">
        <w:rPr>
          <w:rFonts w:ascii="Calibri" w:eastAsia="Calibri" w:hAnsi="Calibri" w:cs="David"/>
          <w:sz w:val="24"/>
          <w:szCs w:val="24"/>
          <w:rtl/>
        </w:rPr>
        <w:lastRenderedPageBreak/>
        <w:t>תעודה בדבר השכלה רלוונטית</w:t>
      </w:r>
      <w:r w:rsidRPr="00D353A4">
        <w:rPr>
          <w:rFonts w:ascii="Calibri" w:eastAsia="Calibri" w:hAnsi="Calibri" w:cs="David" w:hint="cs"/>
          <w:sz w:val="24"/>
          <w:szCs w:val="24"/>
          <w:rtl/>
        </w:rPr>
        <w:t xml:space="preserve"> (תואר אקדמי ו/או תעודה מקצועית בתכנון ערים/גיאוגרפיה/הנדסה)</w:t>
      </w:r>
      <w:r w:rsidRPr="00D353A4">
        <w:rPr>
          <w:rFonts w:ascii="Calibri" w:eastAsia="Calibri" w:hAnsi="Calibri" w:cs="David"/>
          <w:sz w:val="24"/>
          <w:szCs w:val="24"/>
          <w:rtl/>
        </w:rPr>
        <w:t xml:space="preserve">. במקרה של מציע שהינו תאגיד, התעודה תהיה של מנהל התאגיד והמועסקים על ידו לרבות </w:t>
      </w:r>
      <w:r w:rsidRPr="00D353A4">
        <w:rPr>
          <w:rFonts w:ascii="Calibri" w:eastAsia="Calibri" w:hAnsi="Calibri" w:cs="David" w:hint="cs"/>
          <w:sz w:val="24"/>
          <w:szCs w:val="24"/>
          <w:rtl/>
        </w:rPr>
        <w:t>מנהל הפרויקט</w:t>
      </w:r>
      <w:r w:rsidRPr="00D353A4">
        <w:rPr>
          <w:rFonts w:ascii="Calibri" w:eastAsia="Calibri" w:hAnsi="Calibri" w:cs="David"/>
          <w:sz w:val="24"/>
          <w:szCs w:val="24"/>
          <w:rtl/>
        </w:rPr>
        <w:t>.</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מסמכים ומידע נוסף הרלוונטיים למכרז, לרבות דוגמאות, המלצות ופרטי ממליצים וכיו"ב שיש בהם להעיד על איכותו וניסיונו של המציע ושל מנהל הפרויקט, ככל שקיים כזה, ובכלל זה היקף הניסיון הקודם של המציע ואיכותו, התאמתו ויכולתו לבצע את השירותים נשוא המכרז.</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המועצה תהיה רשאית לדרוש מסמכים ו/או פרטים נוספים ו/או משלימים לצורך בדיקת ההצעות, וזאת לפי שיקול דעתה הבלעדי.</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קבלה המעידה על רכישת מסמכי המכרז על-ידי המציע.</w:t>
      </w:r>
    </w:p>
    <w:p w:rsidR="00D353A4" w:rsidRPr="00D353A4" w:rsidRDefault="00D353A4" w:rsidP="00D353A4">
      <w:pPr>
        <w:numPr>
          <w:ilvl w:val="0"/>
          <w:numId w:val="5"/>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ערבות בנקאית מקורית וחתומה כמפורט בסעיף 11 להלן.</w:t>
      </w:r>
    </w:p>
    <w:p w:rsidR="00D353A4" w:rsidRPr="00D353A4" w:rsidRDefault="00D353A4" w:rsidP="00D353A4">
      <w:pPr>
        <w:spacing w:line="240" w:lineRule="auto"/>
        <w:ind w:left="720"/>
        <w:contextualSpacing/>
        <w:jc w:val="both"/>
        <w:rPr>
          <w:rFonts w:ascii="Calibri" w:eastAsia="Calibri" w:hAnsi="Calibri" w:cs="David"/>
          <w:sz w:val="24"/>
          <w:szCs w:val="24"/>
          <w:rtl/>
        </w:rPr>
      </w:pPr>
    </w:p>
    <w:p w:rsidR="00D353A4" w:rsidRPr="00D353A4" w:rsidRDefault="00D353A4" w:rsidP="00D353A4">
      <w:pPr>
        <w:spacing w:line="240" w:lineRule="auto"/>
        <w:ind w:left="720"/>
        <w:contextualSpacing/>
        <w:jc w:val="both"/>
        <w:rPr>
          <w:rFonts w:ascii="Calibri" w:eastAsia="Calibri" w:hAnsi="Calibri" w:cs="David"/>
          <w:sz w:val="24"/>
          <w:szCs w:val="24"/>
          <w:rtl/>
        </w:rPr>
      </w:pPr>
    </w:p>
    <w:p w:rsidR="00D353A4" w:rsidRPr="00D353A4" w:rsidRDefault="00D353A4" w:rsidP="00D353A4">
      <w:pPr>
        <w:spacing w:line="240" w:lineRule="auto"/>
        <w:ind w:left="720"/>
        <w:contextualSpacing/>
        <w:jc w:val="both"/>
        <w:rPr>
          <w:rFonts w:ascii="Calibri" w:eastAsia="Calibri" w:hAnsi="Calibri" w:cs="David"/>
          <w:sz w:val="24"/>
          <w:szCs w:val="24"/>
          <w:rtl/>
        </w:rPr>
      </w:pPr>
    </w:p>
    <w:p w:rsidR="00D353A4" w:rsidRPr="00D353A4" w:rsidRDefault="00D353A4" w:rsidP="00D353A4">
      <w:pPr>
        <w:spacing w:line="240" w:lineRule="auto"/>
        <w:ind w:left="720"/>
        <w:contextualSpacing/>
        <w:jc w:val="both"/>
        <w:rPr>
          <w:rFonts w:ascii="Calibri" w:eastAsia="Calibri" w:hAnsi="Calibri" w:cs="David"/>
          <w:sz w:val="24"/>
          <w:szCs w:val="24"/>
        </w:rPr>
      </w:pP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u w:val="single"/>
        </w:rPr>
      </w:pPr>
      <w:r w:rsidRPr="00D353A4">
        <w:rPr>
          <w:rFonts w:ascii="Calibri" w:eastAsia="Calibri" w:hAnsi="Calibri" w:cs="David" w:hint="cs"/>
          <w:b/>
          <w:bCs/>
          <w:sz w:val="24"/>
          <w:szCs w:val="24"/>
          <w:u w:val="single"/>
          <w:rtl/>
        </w:rPr>
        <w:t>שאלות הבהרה</w:t>
      </w:r>
    </w:p>
    <w:p w:rsidR="00D353A4" w:rsidRPr="00D353A4" w:rsidRDefault="00D353A4" w:rsidP="00D353A4">
      <w:pPr>
        <w:spacing w:line="240" w:lineRule="auto"/>
        <w:ind w:left="360"/>
        <w:contextualSpacing/>
        <w:jc w:val="both"/>
        <w:rPr>
          <w:rFonts w:ascii="Calibri" w:eastAsia="Calibri" w:hAnsi="Calibri" w:cs="David"/>
          <w:b/>
          <w:bCs/>
          <w:sz w:val="14"/>
          <w:szCs w:val="24"/>
          <w:u w:val="single"/>
        </w:rPr>
      </w:pPr>
    </w:p>
    <w:p w:rsidR="00D353A4" w:rsidRPr="00D353A4" w:rsidRDefault="00D353A4" w:rsidP="00D353A4">
      <w:pPr>
        <w:numPr>
          <w:ilvl w:val="0"/>
          <w:numId w:val="3"/>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שאלות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הבהרה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ניתן</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להפנות</w:t>
      </w:r>
      <w:r w:rsidRPr="00D353A4">
        <w:rPr>
          <w:rFonts w:ascii="Calibri" w:eastAsia="Calibri" w:hAnsi="Calibri" w:cs="David"/>
          <w:sz w:val="24"/>
          <w:szCs w:val="24"/>
          <w:rtl/>
        </w:rPr>
        <w:t xml:space="preserve"> </w:t>
      </w:r>
      <w:r w:rsidRPr="00D353A4">
        <w:rPr>
          <w:rFonts w:ascii="Calibri" w:eastAsia="Calibri" w:hAnsi="Calibri" w:cs="David" w:hint="cs"/>
          <w:b/>
          <w:bCs/>
          <w:sz w:val="24"/>
          <w:szCs w:val="24"/>
          <w:rtl/>
        </w:rPr>
        <w:t>בכתב</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בלבד</w:t>
      </w:r>
      <w:r w:rsidRPr="00D353A4">
        <w:rPr>
          <w:rFonts w:ascii="Calibri" w:eastAsia="Calibri" w:hAnsi="Calibri" w:cs="David" w:hint="cs"/>
          <w:sz w:val="24"/>
          <w:szCs w:val="24"/>
          <w:rtl/>
        </w:rPr>
        <w:t xml:space="preserve"> באמצעות המייל</w:t>
      </w:r>
      <w:r w:rsidRPr="00D353A4">
        <w:rPr>
          <w:rFonts w:ascii="Calibri" w:eastAsia="Calibri" w:hAnsi="Calibri" w:cs="David"/>
          <w:sz w:val="24"/>
          <w:szCs w:val="24"/>
          <w:rtl/>
        </w:rPr>
        <w:t xml:space="preserve">: </w:t>
      </w:r>
      <w:r w:rsidRPr="00D353A4">
        <w:rPr>
          <w:rFonts w:ascii="Calibri" w:eastAsia="Calibri" w:hAnsi="Calibri" w:cs="David"/>
          <w:sz w:val="24"/>
          <w:szCs w:val="24"/>
          <w:u w:val="single"/>
          <w:rtl/>
        </w:rPr>
        <w:tab/>
      </w:r>
      <w:r w:rsidRPr="00D353A4">
        <w:rPr>
          <w:rFonts w:ascii="Calibri" w:eastAsia="Calibri" w:hAnsi="Calibri" w:cs="David"/>
          <w:sz w:val="24"/>
          <w:szCs w:val="24"/>
          <w:u w:val="single"/>
        </w:rPr>
        <w:t>etir@golan.org.il</w:t>
      </w:r>
      <w:r w:rsidRPr="00D353A4">
        <w:rPr>
          <w:rFonts w:ascii="Calibri" w:eastAsia="Calibri" w:hAnsi="Calibri" w:cs="David" w:hint="cs"/>
          <w:sz w:val="24"/>
          <w:szCs w:val="24"/>
          <w:u w:val="single"/>
          <w:rtl/>
        </w:rPr>
        <w:t xml:space="preserve">                            </w:t>
      </w:r>
      <w:r w:rsidRPr="00D353A4">
        <w:rPr>
          <w:rFonts w:ascii="Calibri" w:eastAsia="Calibri" w:hAnsi="Calibri" w:cs="David"/>
          <w:sz w:val="24"/>
          <w:szCs w:val="24"/>
          <w:rtl/>
        </w:rPr>
        <w:t xml:space="preserve"> </w:t>
      </w:r>
      <w:r w:rsidRPr="00D353A4">
        <w:rPr>
          <w:rFonts w:ascii="Calibri" w:eastAsia="Calibri" w:hAnsi="Calibri" w:cs="David" w:hint="cs"/>
          <w:b/>
          <w:bCs/>
          <w:sz w:val="24"/>
          <w:szCs w:val="24"/>
          <w:rtl/>
        </w:rPr>
        <w:t>עד יום</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ראשון, כ"ז בסיון תשע"ח,</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10.6.2018 בשעה</w:t>
      </w:r>
      <w:r w:rsidRPr="00D353A4">
        <w:rPr>
          <w:rFonts w:ascii="Calibri" w:eastAsia="Calibri" w:hAnsi="Calibri" w:cs="David"/>
          <w:b/>
          <w:bCs/>
          <w:sz w:val="24"/>
          <w:szCs w:val="24"/>
          <w:rtl/>
        </w:rPr>
        <w:t xml:space="preserve"> 12:00</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על המציע חלה האחריות לוודא קבלת שאלות ההבהרה על ידי הנמען בטלפון 3732094.</w:t>
      </w:r>
    </w:p>
    <w:p w:rsidR="00D353A4" w:rsidRPr="00D353A4" w:rsidRDefault="00D353A4" w:rsidP="00D353A4">
      <w:pPr>
        <w:numPr>
          <w:ilvl w:val="0"/>
          <w:numId w:val="3"/>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תשובות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לשאלות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הבהרה</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שיוגשו</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במועד</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יישלחו</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למציעים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באמצעות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דוא</w:t>
      </w:r>
      <w:r w:rsidRPr="00D353A4">
        <w:rPr>
          <w:rFonts w:ascii="Calibri" w:eastAsia="Calibri" w:hAnsi="Calibri" w:cs="David"/>
          <w:sz w:val="24"/>
          <w:szCs w:val="24"/>
          <w:rtl/>
        </w:rPr>
        <w:t>"</w:t>
      </w:r>
      <w:r w:rsidRPr="00D353A4">
        <w:rPr>
          <w:rFonts w:ascii="Calibri" w:eastAsia="Calibri" w:hAnsi="Calibri" w:cs="David" w:hint="cs"/>
          <w:sz w:val="24"/>
          <w:szCs w:val="24"/>
          <w:rtl/>
        </w:rPr>
        <w:t>ל</w:t>
      </w:r>
      <w:r w:rsidRPr="00D353A4">
        <w:rPr>
          <w:rFonts w:ascii="Calibri" w:eastAsia="Calibri" w:hAnsi="Calibri" w:cs="David"/>
          <w:sz w:val="24"/>
          <w:szCs w:val="24"/>
          <w:rtl/>
        </w:rPr>
        <w:t xml:space="preserve">. </w:t>
      </w:r>
      <w:r w:rsidRPr="00D353A4">
        <w:rPr>
          <w:rFonts w:ascii="Calibri" w:eastAsia="Calibri" w:hAnsi="Calibri" w:cs="David" w:hint="cs"/>
          <w:b/>
          <w:bCs/>
          <w:sz w:val="24"/>
          <w:szCs w:val="24"/>
          <w:rtl/>
        </w:rPr>
        <w:t>תשובות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בעל</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פה</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לא</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יחייבו</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את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המועצה</w:t>
      </w:r>
      <w:r w:rsidRPr="00D353A4">
        <w:rPr>
          <w:rFonts w:ascii="Calibri" w:eastAsia="Calibri" w:hAnsi="Calibri" w:cs="David"/>
          <w:sz w:val="24"/>
          <w:szCs w:val="24"/>
          <w:rtl/>
        </w:rPr>
        <w:t>.</w:t>
      </w:r>
    </w:p>
    <w:p w:rsidR="00D353A4" w:rsidRPr="00D353A4" w:rsidRDefault="00D353A4" w:rsidP="00D353A4">
      <w:pPr>
        <w:spacing w:line="240" w:lineRule="auto"/>
        <w:ind w:left="360"/>
        <w:contextualSpacing/>
        <w:jc w:val="both"/>
        <w:rPr>
          <w:rFonts w:ascii="Calibri" w:eastAsia="Calibri" w:hAnsi="Calibri" w:cs="David"/>
          <w:b/>
          <w:bCs/>
          <w:sz w:val="24"/>
          <w:szCs w:val="24"/>
          <w:u w:val="single"/>
        </w:rPr>
      </w:pPr>
    </w:p>
    <w:p w:rsidR="00D353A4" w:rsidRPr="00D353A4" w:rsidRDefault="00D353A4" w:rsidP="00D353A4">
      <w:pPr>
        <w:numPr>
          <w:ilvl w:val="0"/>
          <w:numId w:val="1"/>
        </w:numPr>
        <w:spacing w:after="0" w:line="240" w:lineRule="auto"/>
        <w:contextualSpacing/>
        <w:jc w:val="both"/>
        <w:rPr>
          <w:rFonts w:ascii="Calibri" w:eastAsia="Calibri" w:hAnsi="Calibri" w:cs="David"/>
          <w:sz w:val="24"/>
          <w:szCs w:val="24"/>
          <w:u w:val="single"/>
        </w:rPr>
      </w:pPr>
      <w:r w:rsidRPr="00D353A4">
        <w:rPr>
          <w:rFonts w:ascii="Calibri" w:eastAsia="Calibri" w:hAnsi="Calibri" w:cs="David" w:hint="cs"/>
          <w:b/>
          <w:bCs/>
          <w:sz w:val="24"/>
          <w:szCs w:val="24"/>
          <w:u w:val="single"/>
          <w:rtl/>
        </w:rPr>
        <w:t>הגשת ההצעות</w:t>
      </w:r>
    </w:p>
    <w:p w:rsidR="00D353A4" w:rsidRPr="00D353A4" w:rsidRDefault="00D353A4" w:rsidP="00D353A4">
      <w:pPr>
        <w:numPr>
          <w:ilvl w:val="0"/>
          <w:numId w:val="7"/>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המציע</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יגיש</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את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הצעתו</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עבור</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השירותים</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על</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גבי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טופס</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הצהרת</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המציע</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והצעתו</w:t>
      </w:r>
      <w:r w:rsidRPr="00D353A4">
        <w:rPr>
          <w:rFonts w:ascii="Calibri" w:eastAsia="Calibri" w:hAnsi="Calibri" w:cs="David"/>
          <w:sz w:val="24"/>
          <w:szCs w:val="24"/>
          <w:rtl/>
        </w:rPr>
        <w:t xml:space="preserve"> (</w:t>
      </w:r>
      <w:r w:rsidRPr="00D353A4">
        <w:rPr>
          <w:rFonts w:ascii="Calibri" w:eastAsia="Calibri" w:hAnsi="Calibri" w:cs="David" w:hint="cs"/>
          <w:b/>
          <w:bCs/>
          <w:sz w:val="24"/>
          <w:szCs w:val="24"/>
          <w:rtl/>
        </w:rPr>
        <w:t>מסמך</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ב</w:t>
      </w:r>
      <w:r w:rsidRPr="00D353A4">
        <w:rPr>
          <w:rFonts w:ascii="Calibri" w:eastAsia="Calibri" w:hAnsi="Calibri" w:cs="David"/>
          <w:b/>
          <w:bCs/>
          <w:sz w:val="24"/>
          <w:szCs w:val="24"/>
          <w:rtl/>
        </w:rPr>
        <w:t xml:space="preserve">' </w:t>
      </w:r>
      <w:r w:rsidRPr="00D353A4">
        <w:rPr>
          <w:rFonts w:ascii="Calibri" w:eastAsia="Calibri" w:hAnsi="Calibri" w:cs="David" w:hint="cs"/>
          <w:sz w:val="24"/>
          <w:szCs w:val="24"/>
          <w:rtl/>
        </w:rPr>
        <w:t>למסמכי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המכרז</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וכפי</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המפורט</w:t>
      </w:r>
      <w:r w:rsidRPr="00D353A4">
        <w:rPr>
          <w:rFonts w:ascii="Calibri" w:eastAsia="Calibri" w:hAnsi="Calibri" w:cs="David"/>
          <w:sz w:val="24"/>
          <w:szCs w:val="24"/>
          <w:rtl/>
        </w:rPr>
        <w:t xml:space="preserve"> </w:t>
      </w:r>
      <w:r w:rsidRPr="00D353A4">
        <w:rPr>
          <w:rFonts w:ascii="Calibri" w:eastAsia="Calibri" w:hAnsi="Calibri" w:cs="David" w:hint="cs"/>
          <w:sz w:val="24"/>
          <w:szCs w:val="24"/>
          <w:rtl/>
        </w:rPr>
        <w:t>בו</w:t>
      </w:r>
      <w:r w:rsidRPr="00D353A4">
        <w:rPr>
          <w:rFonts w:ascii="Calibri" w:eastAsia="Calibri" w:hAnsi="Calibri" w:cs="David"/>
          <w:sz w:val="24"/>
          <w:szCs w:val="24"/>
          <w:rtl/>
        </w:rPr>
        <w:t>.</w:t>
      </w:r>
    </w:p>
    <w:p w:rsidR="00D353A4" w:rsidRPr="00D353A4" w:rsidRDefault="00D353A4" w:rsidP="00D353A4">
      <w:pPr>
        <w:numPr>
          <w:ilvl w:val="0"/>
          <w:numId w:val="7"/>
        </w:numPr>
        <w:spacing w:after="0" w:line="240" w:lineRule="auto"/>
        <w:contextualSpacing/>
        <w:jc w:val="both"/>
        <w:rPr>
          <w:rFonts w:ascii="Calibri" w:eastAsia="Calibri" w:hAnsi="Calibri" w:cs="David"/>
          <w:b/>
          <w:bCs/>
          <w:sz w:val="24"/>
          <w:szCs w:val="24"/>
        </w:rPr>
      </w:pPr>
      <w:r w:rsidRPr="00D353A4">
        <w:rPr>
          <w:rFonts w:ascii="Calibri" w:eastAsia="Calibri" w:hAnsi="Calibri" w:cs="David" w:hint="cs"/>
          <w:sz w:val="24"/>
          <w:szCs w:val="24"/>
          <w:rtl/>
        </w:rPr>
        <w:t xml:space="preserve">ההצעה תתייחס לאחוז הנחה </w:t>
      </w:r>
      <w:r w:rsidRPr="00D353A4">
        <w:rPr>
          <w:rFonts w:ascii="Calibri" w:eastAsia="Calibri" w:hAnsi="Calibri" w:cs="David" w:hint="cs"/>
          <w:b/>
          <w:bCs/>
          <w:sz w:val="24"/>
          <w:szCs w:val="24"/>
          <w:rtl/>
        </w:rPr>
        <w:t>אחיד</w:t>
      </w:r>
      <w:r w:rsidRPr="00D353A4">
        <w:rPr>
          <w:rFonts w:ascii="Calibri" w:eastAsia="Calibri" w:hAnsi="Calibri" w:cs="David" w:hint="cs"/>
          <w:sz w:val="24"/>
          <w:szCs w:val="24"/>
          <w:rtl/>
        </w:rPr>
        <w:t xml:space="preserve"> שיינתן לכל אחד משלושת רכיבי השירות הנדרשים. ההנחה המוצעת תחול ביחס למחיר המקסימלי שנקבע על-ידי המועצה לכל אחד משלושת רכיבים אלה. </w:t>
      </w:r>
      <w:r w:rsidRPr="00D353A4">
        <w:rPr>
          <w:rFonts w:ascii="Calibri" w:eastAsia="Calibri" w:hAnsi="Calibri" w:cs="David" w:hint="cs"/>
          <w:b/>
          <w:bCs/>
          <w:sz w:val="24"/>
          <w:szCs w:val="24"/>
          <w:rtl/>
        </w:rPr>
        <w:t>למען הסר ספק מובהר, כי הצעה הנוקבת בתוספת על מחירי המקסימום תיפסל.</w:t>
      </w:r>
    </w:p>
    <w:p w:rsidR="00D353A4" w:rsidRPr="00D353A4" w:rsidRDefault="00D353A4" w:rsidP="00D353A4">
      <w:pPr>
        <w:numPr>
          <w:ilvl w:val="0"/>
          <w:numId w:val="7"/>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שיעורה של ההנחה יהיה נקוב באחוזים (או בחלקי אחוזים).</w:t>
      </w:r>
    </w:p>
    <w:p w:rsidR="00D353A4" w:rsidRPr="00D353A4" w:rsidRDefault="00D353A4" w:rsidP="00D353A4">
      <w:pPr>
        <w:numPr>
          <w:ilvl w:val="0"/>
          <w:numId w:val="7"/>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על המציע לכתוב בבירור את שיעור ההנחה במספרים. אם ההנחה תינתן בשבר עשרוני יצוינו שתי ספרות לאחר הנקודה העשרונית.</w:t>
      </w:r>
    </w:p>
    <w:p w:rsidR="00D353A4" w:rsidRPr="00D353A4" w:rsidRDefault="00D353A4" w:rsidP="00D353A4">
      <w:pPr>
        <w:numPr>
          <w:ilvl w:val="0"/>
          <w:numId w:val="7"/>
        </w:numPr>
        <w:spacing w:after="0" w:line="240" w:lineRule="auto"/>
        <w:contextualSpacing/>
        <w:jc w:val="both"/>
        <w:rPr>
          <w:rFonts w:ascii="Calibri" w:eastAsia="Calibri" w:hAnsi="Calibri" w:cs="David"/>
          <w:sz w:val="24"/>
          <w:szCs w:val="24"/>
        </w:rPr>
      </w:pPr>
      <w:r w:rsidRPr="00D353A4">
        <w:rPr>
          <w:rFonts w:ascii="Calibri" w:eastAsia="Calibri" w:hAnsi="Calibri" w:cs="David" w:hint="cs"/>
          <w:sz w:val="24"/>
          <w:szCs w:val="24"/>
          <w:rtl/>
        </w:rPr>
        <w:t>במידה ושיעור ההנחה הנ"ל לא יהיה ברור וחד משמעי - רשאית המועצה לפסול את ההצעה על הסף.</w:t>
      </w:r>
    </w:p>
    <w:p w:rsidR="00D353A4" w:rsidRPr="00D353A4" w:rsidRDefault="00D353A4" w:rsidP="00D353A4">
      <w:pPr>
        <w:numPr>
          <w:ilvl w:val="0"/>
          <w:numId w:val="7"/>
        </w:numPr>
        <w:spacing w:after="0" w:line="240" w:lineRule="auto"/>
        <w:contextualSpacing/>
        <w:jc w:val="both"/>
        <w:rPr>
          <w:rFonts w:ascii="Calibri" w:eastAsia="Calibri" w:hAnsi="Calibri" w:cs="David"/>
          <w:b/>
          <w:bCs/>
          <w:sz w:val="24"/>
          <w:szCs w:val="24"/>
        </w:rPr>
      </w:pPr>
      <w:r w:rsidRPr="00D353A4">
        <w:rPr>
          <w:rFonts w:ascii="Calibri" w:eastAsia="Calibri" w:hAnsi="Calibri" w:cs="David" w:hint="cs"/>
          <w:b/>
          <w:bCs/>
          <w:sz w:val="24"/>
          <w:szCs w:val="24"/>
          <w:rtl/>
        </w:rPr>
        <w:t>מובהר</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כי</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התמורה אשר תשולם</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לזוכה</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על</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בסיס</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הצעתו</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תחשב</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ככיסוי</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מלא</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וסופי</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של</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המגיע</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לו</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עבור</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הענקת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השירותים</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נשוא</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מכרז</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זה</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לרבות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כל</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ההוצאות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והעלויות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הכרוכות</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במתן</w:t>
      </w:r>
      <w:r w:rsidRPr="00D353A4">
        <w:rPr>
          <w:rFonts w:ascii="Calibri" w:eastAsia="Calibri" w:hAnsi="Calibri" w:cs="David"/>
          <w:b/>
          <w:bCs/>
          <w:sz w:val="24"/>
          <w:szCs w:val="24"/>
          <w:rtl/>
        </w:rPr>
        <w:t xml:space="preserve"> </w:t>
      </w:r>
      <w:r w:rsidRPr="00D353A4">
        <w:rPr>
          <w:rFonts w:ascii="Calibri" w:eastAsia="Calibri" w:hAnsi="Calibri" w:cs="David" w:hint="cs"/>
          <w:b/>
          <w:bCs/>
          <w:sz w:val="24"/>
          <w:szCs w:val="24"/>
          <w:rtl/>
        </w:rPr>
        <w:t>השירותים</w:t>
      </w:r>
      <w:r w:rsidRPr="00D353A4">
        <w:rPr>
          <w:rFonts w:ascii="Calibri" w:eastAsia="Calibri" w:hAnsi="Calibri" w:cs="David"/>
          <w:b/>
          <w:bCs/>
          <w:sz w:val="24"/>
          <w:szCs w:val="24"/>
          <w:rtl/>
        </w:rPr>
        <w:t>.</w:t>
      </w:r>
    </w:p>
    <w:p w:rsidR="00413D5F" w:rsidRPr="00D353A4" w:rsidRDefault="00413D5F"/>
    <w:sectPr w:rsidR="00413D5F" w:rsidRPr="00D353A4"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6299D"/>
    <w:multiLevelType w:val="hybridMultilevel"/>
    <w:tmpl w:val="12C6B28A"/>
    <w:lvl w:ilvl="0" w:tplc="0A3E3FC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E72BF"/>
    <w:multiLevelType w:val="hybridMultilevel"/>
    <w:tmpl w:val="12C6B28A"/>
    <w:lvl w:ilvl="0" w:tplc="0A3E3FC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63316"/>
    <w:multiLevelType w:val="hybridMultilevel"/>
    <w:tmpl w:val="65724CB2"/>
    <w:lvl w:ilvl="0" w:tplc="9F82B666">
      <w:start w:val="1"/>
      <w:numFmt w:val="hebrew1"/>
      <w:lvlText w:val="%1."/>
      <w:lvlJc w:val="left"/>
      <w:pPr>
        <w:ind w:left="720" w:hanging="360"/>
      </w:pPr>
      <w:rPr>
        <w:rFonts w:hint="default"/>
        <w:b w:val="0"/>
        <w:bCs w:val="0"/>
      </w:rPr>
    </w:lvl>
    <w:lvl w:ilvl="1" w:tplc="0409000F">
      <w:start w:val="1"/>
      <w:numFmt w:val="decimal"/>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5029A"/>
    <w:multiLevelType w:val="hybridMultilevel"/>
    <w:tmpl w:val="6C86EE1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1C9860B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A35B67"/>
    <w:multiLevelType w:val="hybridMultilevel"/>
    <w:tmpl w:val="12C6B28A"/>
    <w:lvl w:ilvl="0" w:tplc="0A3E3FC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9535D"/>
    <w:multiLevelType w:val="hybridMultilevel"/>
    <w:tmpl w:val="DA1E2E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4E56AB"/>
    <w:multiLevelType w:val="hybridMultilevel"/>
    <w:tmpl w:val="65724CB2"/>
    <w:lvl w:ilvl="0" w:tplc="9F82B666">
      <w:start w:val="1"/>
      <w:numFmt w:val="hebrew1"/>
      <w:lvlText w:val="%1."/>
      <w:lvlJc w:val="left"/>
      <w:pPr>
        <w:ind w:left="720" w:hanging="360"/>
      </w:pPr>
      <w:rPr>
        <w:rFonts w:hint="default"/>
        <w:b w:val="0"/>
        <w:bCs w:val="0"/>
      </w:rPr>
    </w:lvl>
    <w:lvl w:ilvl="1" w:tplc="0409000F">
      <w:start w:val="1"/>
      <w:numFmt w:val="decimal"/>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257941"/>
    <w:multiLevelType w:val="hybridMultilevel"/>
    <w:tmpl w:val="12C6B28A"/>
    <w:lvl w:ilvl="0" w:tplc="0A3E3FC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1C986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A4"/>
    <w:rsid w:val="000B34C7"/>
    <w:rsid w:val="001464DD"/>
    <w:rsid w:val="00413D5F"/>
    <w:rsid w:val="00D353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D68EE4CF-FF20-4309-8C7A-0D07095B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916</Words>
  <Characters>4584</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2018-06-03T09:09:00Z</dcterms:created>
  <dcterms:modified xsi:type="dcterms:W3CDTF">2018-06-03T09:09:00Z</dcterms:modified>
</cp:coreProperties>
</file>