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28E" w:rsidRPr="00514911" w:rsidRDefault="00AF128E" w:rsidP="00AF128E">
      <w:pPr>
        <w:rPr>
          <w:rFonts w:cs="David"/>
          <w:b/>
          <w:bCs/>
          <w:szCs w:val="28"/>
          <w:u w:val="single"/>
          <w:rtl/>
        </w:rPr>
      </w:pPr>
    </w:p>
    <w:p w:rsidR="00AF128E" w:rsidRPr="00514911" w:rsidRDefault="00AF128E" w:rsidP="00AF128E">
      <w:pPr>
        <w:jc w:val="center"/>
        <w:rPr>
          <w:rFonts w:cs="David"/>
          <w:b/>
          <w:bCs/>
          <w:rtl/>
        </w:rPr>
      </w:pPr>
      <w:r w:rsidRPr="00514911">
        <w:rPr>
          <w:rFonts w:cs="David"/>
          <w:b/>
          <w:bCs/>
          <w:szCs w:val="28"/>
          <w:u w:val="single"/>
          <w:rtl/>
        </w:rPr>
        <w:t>מכרז פומבי מס'</w:t>
      </w:r>
      <w:r>
        <w:rPr>
          <w:rFonts w:cs="David" w:hint="cs"/>
          <w:b/>
          <w:bCs/>
          <w:szCs w:val="28"/>
          <w:u w:val="single"/>
          <w:rtl/>
        </w:rPr>
        <w:t xml:space="preserve"> </w:t>
      </w:r>
      <w:r>
        <w:rPr>
          <w:rFonts w:cs="David" w:hint="cs"/>
          <w:b/>
          <w:bCs/>
          <w:szCs w:val="28"/>
          <w:u w:val="single"/>
          <w:rtl/>
        </w:rPr>
        <w:softHyphen/>
      </w:r>
      <w:r>
        <w:rPr>
          <w:rFonts w:cs="David" w:hint="cs"/>
          <w:b/>
          <w:bCs/>
          <w:szCs w:val="28"/>
          <w:u w:val="single"/>
          <w:rtl/>
        </w:rPr>
        <w:softHyphen/>
      </w:r>
      <w:r>
        <w:rPr>
          <w:rFonts w:cs="David" w:hint="cs"/>
          <w:b/>
          <w:bCs/>
          <w:szCs w:val="28"/>
          <w:u w:val="single"/>
          <w:rtl/>
        </w:rPr>
        <w:softHyphen/>
      </w:r>
      <w:r>
        <w:rPr>
          <w:rFonts w:cs="David" w:hint="cs"/>
          <w:b/>
          <w:bCs/>
          <w:szCs w:val="28"/>
          <w:u w:val="single"/>
          <w:rtl/>
        </w:rPr>
        <w:softHyphen/>
      </w:r>
      <w:r>
        <w:rPr>
          <w:rFonts w:cs="David" w:hint="cs"/>
          <w:b/>
          <w:bCs/>
          <w:szCs w:val="28"/>
          <w:u w:val="single"/>
          <w:rtl/>
        </w:rPr>
        <w:softHyphen/>
      </w:r>
      <w:r>
        <w:rPr>
          <w:rFonts w:cs="David" w:hint="cs"/>
          <w:b/>
          <w:bCs/>
          <w:szCs w:val="28"/>
          <w:u w:val="single"/>
          <w:rtl/>
        </w:rPr>
        <w:softHyphen/>
      </w:r>
      <w:r>
        <w:rPr>
          <w:rFonts w:cs="David" w:hint="cs"/>
          <w:b/>
          <w:bCs/>
          <w:szCs w:val="28"/>
          <w:u w:val="single"/>
          <w:rtl/>
        </w:rPr>
        <w:softHyphen/>
      </w:r>
      <w:r>
        <w:rPr>
          <w:rFonts w:cs="David" w:hint="cs"/>
          <w:b/>
          <w:bCs/>
          <w:szCs w:val="28"/>
          <w:u w:val="single"/>
          <w:rtl/>
        </w:rPr>
        <w:softHyphen/>
      </w:r>
      <w:r>
        <w:rPr>
          <w:rFonts w:cs="David" w:hint="cs"/>
          <w:b/>
          <w:bCs/>
          <w:szCs w:val="28"/>
          <w:u w:val="single"/>
          <w:rtl/>
        </w:rPr>
        <w:softHyphen/>
      </w:r>
      <w:r>
        <w:rPr>
          <w:rFonts w:cs="David" w:hint="cs"/>
          <w:b/>
          <w:bCs/>
          <w:szCs w:val="28"/>
          <w:u w:val="single"/>
          <w:rtl/>
        </w:rPr>
        <w:softHyphen/>
      </w:r>
      <w:r>
        <w:rPr>
          <w:rFonts w:cs="David" w:hint="cs"/>
          <w:b/>
          <w:bCs/>
          <w:szCs w:val="28"/>
          <w:u w:val="single"/>
          <w:rtl/>
        </w:rPr>
        <w:softHyphen/>
      </w:r>
      <w:r>
        <w:rPr>
          <w:rFonts w:cs="David" w:hint="cs"/>
          <w:b/>
          <w:bCs/>
          <w:szCs w:val="28"/>
          <w:u w:val="single"/>
          <w:rtl/>
        </w:rPr>
        <w:softHyphen/>
      </w:r>
      <w:r>
        <w:rPr>
          <w:rFonts w:cs="David" w:hint="cs"/>
          <w:b/>
          <w:bCs/>
          <w:szCs w:val="28"/>
          <w:u w:val="single"/>
          <w:rtl/>
        </w:rPr>
        <w:softHyphen/>
      </w:r>
      <w:r>
        <w:rPr>
          <w:rFonts w:cs="David" w:hint="cs"/>
          <w:b/>
          <w:bCs/>
          <w:szCs w:val="28"/>
          <w:u w:val="single"/>
          <w:rtl/>
        </w:rPr>
        <w:softHyphen/>
      </w:r>
      <w:r>
        <w:rPr>
          <w:rFonts w:cs="David" w:hint="cs"/>
          <w:b/>
          <w:bCs/>
          <w:szCs w:val="28"/>
          <w:u w:val="single"/>
          <w:rtl/>
        </w:rPr>
        <w:softHyphen/>
      </w:r>
      <w:r>
        <w:rPr>
          <w:rFonts w:cs="David" w:hint="cs"/>
          <w:b/>
          <w:bCs/>
          <w:szCs w:val="28"/>
          <w:u w:val="single"/>
          <w:rtl/>
        </w:rPr>
        <w:softHyphen/>
      </w:r>
      <w:r>
        <w:rPr>
          <w:rFonts w:cs="David" w:hint="cs"/>
          <w:b/>
          <w:bCs/>
          <w:szCs w:val="28"/>
          <w:u w:val="single"/>
          <w:rtl/>
        </w:rPr>
        <w:softHyphen/>
      </w:r>
      <w:r>
        <w:rPr>
          <w:rFonts w:cs="David" w:hint="cs"/>
          <w:b/>
          <w:bCs/>
          <w:szCs w:val="28"/>
          <w:u w:val="single"/>
          <w:rtl/>
        </w:rPr>
        <w:softHyphen/>
      </w:r>
      <w:r>
        <w:rPr>
          <w:rFonts w:cs="David" w:hint="cs"/>
          <w:b/>
          <w:bCs/>
          <w:szCs w:val="28"/>
          <w:u w:val="single"/>
          <w:rtl/>
        </w:rPr>
        <w:softHyphen/>
      </w:r>
      <w:r>
        <w:rPr>
          <w:rFonts w:cs="David" w:hint="cs"/>
          <w:b/>
          <w:bCs/>
          <w:szCs w:val="28"/>
          <w:u w:val="single"/>
          <w:rtl/>
        </w:rPr>
        <w:softHyphen/>
      </w:r>
      <w:r>
        <w:rPr>
          <w:rFonts w:cs="David" w:hint="cs"/>
          <w:b/>
          <w:bCs/>
          <w:szCs w:val="28"/>
          <w:u w:val="single"/>
          <w:rtl/>
        </w:rPr>
        <w:softHyphen/>
      </w:r>
      <w:r>
        <w:rPr>
          <w:rFonts w:cs="David" w:hint="cs"/>
          <w:b/>
          <w:bCs/>
          <w:szCs w:val="28"/>
          <w:u w:val="single"/>
          <w:rtl/>
        </w:rPr>
        <w:softHyphen/>
      </w:r>
      <w:r>
        <w:rPr>
          <w:rFonts w:cs="David" w:hint="cs"/>
          <w:b/>
          <w:bCs/>
          <w:szCs w:val="28"/>
          <w:u w:val="single"/>
          <w:rtl/>
        </w:rPr>
        <w:softHyphen/>
      </w:r>
      <w:r>
        <w:rPr>
          <w:rFonts w:cs="David" w:hint="cs"/>
          <w:b/>
          <w:bCs/>
          <w:szCs w:val="28"/>
          <w:u w:val="single"/>
          <w:rtl/>
        </w:rPr>
        <w:softHyphen/>
      </w:r>
      <w:r>
        <w:rPr>
          <w:rFonts w:cs="David" w:hint="cs"/>
          <w:b/>
          <w:bCs/>
          <w:szCs w:val="28"/>
          <w:u w:val="single"/>
          <w:rtl/>
        </w:rPr>
        <w:softHyphen/>
      </w:r>
      <w:r>
        <w:rPr>
          <w:rFonts w:cs="David" w:hint="cs"/>
          <w:b/>
          <w:bCs/>
          <w:szCs w:val="28"/>
          <w:u w:val="single"/>
          <w:rtl/>
        </w:rPr>
        <w:softHyphen/>
      </w:r>
      <w:r>
        <w:rPr>
          <w:rFonts w:cs="David" w:hint="cs"/>
          <w:b/>
          <w:bCs/>
          <w:szCs w:val="28"/>
          <w:u w:val="single"/>
          <w:rtl/>
        </w:rPr>
        <w:softHyphen/>
      </w:r>
      <w:r>
        <w:rPr>
          <w:rFonts w:cs="David" w:hint="cs"/>
          <w:b/>
          <w:bCs/>
          <w:szCs w:val="28"/>
          <w:u w:val="single"/>
          <w:rtl/>
        </w:rPr>
        <w:softHyphen/>
      </w:r>
      <w:r>
        <w:rPr>
          <w:rFonts w:cs="David" w:hint="cs"/>
          <w:b/>
          <w:bCs/>
          <w:szCs w:val="28"/>
          <w:u w:val="single"/>
          <w:rtl/>
        </w:rPr>
        <w:softHyphen/>
      </w:r>
      <w:r>
        <w:rPr>
          <w:rFonts w:cs="David" w:hint="cs"/>
          <w:b/>
          <w:bCs/>
          <w:szCs w:val="28"/>
          <w:u w:val="single"/>
          <w:rtl/>
        </w:rPr>
        <w:softHyphen/>
      </w:r>
      <w:r>
        <w:rPr>
          <w:rFonts w:cs="David" w:hint="cs"/>
          <w:b/>
          <w:bCs/>
          <w:szCs w:val="28"/>
          <w:u w:val="single"/>
          <w:rtl/>
        </w:rPr>
        <w:softHyphen/>
      </w:r>
      <w:r>
        <w:rPr>
          <w:rFonts w:cs="David"/>
          <w:b/>
          <w:bCs/>
          <w:szCs w:val="28"/>
          <w:u w:val="single"/>
        </w:rPr>
        <w:softHyphen/>
      </w:r>
      <w:r>
        <w:rPr>
          <w:rFonts w:cs="David"/>
          <w:b/>
          <w:bCs/>
          <w:szCs w:val="28"/>
          <w:u w:val="single"/>
        </w:rPr>
        <w:softHyphen/>
      </w:r>
      <w:r>
        <w:rPr>
          <w:rFonts w:cs="David"/>
          <w:b/>
          <w:bCs/>
          <w:szCs w:val="28"/>
          <w:u w:val="single"/>
        </w:rPr>
        <w:softHyphen/>
      </w:r>
      <w:r>
        <w:rPr>
          <w:rFonts w:cs="David"/>
          <w:b/>
          <w:bCs/>
          <w:szCs w:val="28"/>
          <w:u w:val="single"/>
        </w:rPr>
        <w:softHyphen/>
      </w:r>
      <w:r>
        <w:rPr>
          <w:rFonts w:cs="David"/>
          <w:b/>
          <w:bCs/>
          <w:szCs w:val="28"/>
          <w:u w:val="single"/>
        </w:rPr>
        <w:softHyphen/>
      </w:r>
      <w:r>
        <w:rPr>
          <w:rFonts w:cs="David"/>
          <w:b/>
          <w:bCs/>
          <w:szCs w:val="28"/>
          <w:u w:val="single"/>
        </w:rPr>
        <w:softHyphen/>
      </w:r>
      <w:r>
        <w:rPr>
          <w:rFonts w:cs="David"/>
          <w:b/>
          <w:bCs/>
          <w:szCs w:val="28"/>
          <w:u w:val="single"/>
        </w:rPr>
        <w:softHyphen/>
      </w:r>
      <w:r>
        <w:rPr>
          <w:rFonts w:cs="David"/>
          <w:b/>
          <w:bCs/>
          <w:szCs w:val="28"/>
          <w:u w:val="single"/>
        </w:rPr>
        <w:softHyphen/>
      </w:r>
      <w:r>
        <w:rPr>
          <w:rFonts w:cs="David"/>
          <w:b/>
          <w:bCs/>
          <w:szCs w:val="28"/>
          <w:u w:val="single"/>
        </w:rPr>
        <w:softHyphen/>
      </w:r>
      <w:r>
        <w:rPr>
          <w:rFonts w:cs="David"/>
          <w:b/>
          <w:bCs/>
          <w:szCs w:val="28"/>
          <w:u w:val="single"/>
        </w:rPr>
        <w:softHyphen/>
      </w:r>
      <w:r>
        <w:rPr>
          <w:rFonts w:cs="David" w:hint="cs"/>
          <w:b/>
          <w:bCs/>
          <w:szCs w:val="28"/>
          <w:u w:val="single"/>
          <w:rtl/>
        </w:rPr>
        <w:t>40/2018</w:t>
      </w:r>
    </w:p>
    <w:p w:rsidR="00AF128E" w:rsidRPr="00514911" w:rsidRDefault="00AF128E" w:rsidP="00AF128E">
      <w:pPr>
        <w:jc w:val="center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>בשיטת ההנחה לאומדן המועצה</w:t>
      </w:r>
    </w:p>
    <w:p w:rsidR="00AF128E" w:rsidRPr="00514911" w:rsidRDefault="00AF128E" w:rsidP="00AF128E">
      <w:pPr>
        <w:jc w:val="center"/>
        <w:rPr>
          <w:rFonts w:cs="David"/>
          <w:b/>
          <w:bCs/>
          <w:rtl/>
        </w:rPr>
      </w:pPr>
    </w:p>
    <w:p w:rsidR="00AF128E" w:rsidRPr="00514911" w:rsidRDefault="00AF128E" w:rsidP="00AF128E">
      <w:pPr>
        <w:rPr>
          <w:rFonts w:cs="David"/>
          <w:rtl/>
        </w:rPr>
      </w:pPr>
    </w:p>
    <w:p w:rsidR="00AF128E" w:rsidRPr="00514911" w:rsidRDefault="00AF128E" w:rsidP="00AF128E">
      <w:pPr>
        <w:rPr>
          <w:rFonts w:cs="David"/>
          <w:b/>
          <w:bCs/>
          <w:color w:val="000000"/>
          <w:rtl/>
        </w:rPr>
      </w:pPr>
      <w:r w:rsidRPr="00514911">
        <w:rPr>
          <w:rFonts w:cs="David"/>
          <w:b/>
          <w:bCs/>
          <w:color w:val="000000"/>
          <w:u w:val="single"/>
          <w:rtl/>
        </w:rPr>
        <w:t>שם העבודה</w:t>
      </w:r>
      <w:r w:rsidRPr="00514911">
        <w:rPr>
          <w:rFonts w:cs="David"/>
          <w:b/>
          <w:bCs/>
          <w:color w:val="000000"/>
          <w:rtl/>
        </w:rPr>
        <w:t xml:space="preserve">: </w:t>
      </w:r>
      <w:bookmarkStart w:id="0" w:name="_GoBack"/>
      <w:r>
        <w:rPr>
          <w:rFonts w:cs="David" w:hint="cs"/>
          <w:b/>
          <w:bCs/>
          <w:color w:val="000000"/>
          <w:u w:val="single"/>
          <w:rtl/>
        </w:rPr>
        <w:t>מיזוג אויר במבנה מרכזי בצנובר</w:t>
      </w:r>
      <w:bookmarkEnd w:id="0"/>
    </w:p>
    <w:p w:rsidR="00AF128E" w:rsidRPr="00514911" w:rsidRDefault="00AF128E" w:rsidP="00AF128E">
      <w:pPr>
        <w:rPr>
          <w:rFonts w:cs="David"/>
          <w:b/>
          <w:bCs/>
          <w:color w:val="0000FF"/>
          <w:u w:val="single"/>
          <w:rtl/>
        </w:rPr>
      </w:pPr>
    </w:p>
    <w:p w:rsidR="00AF128E" w:rsidRPr="00514911" w:rsidRDefault="00AF128E" w:rsidP="00AF128E">
      <w:pPr>
        <w:rPr>
          <w:rFonts w:cs="David"/>
          <w:rtl/>
        </w:rPr>
      </w:pPr>
      <w:r w:rsidRPr="00514911">
        <w:rPr>
          <w:rFonts w:cs="David"/>
          <w:rtl/>
        </w:rPr>
        <w:t xml:space="preserve">1.  א. </w:t>
      </w:r>
      <w:r w:rsidRPr="00514911">
        <w:rPr>
          <w:rFonts w:cs="David"/>
          <w:b/>
          <w:bCs/>
          <w:rtl/>
        </w:rPr>
        <w:t xml:space="preserve"> מועצה אזורית גולן</w:t>
      </w:r>
      <w:r w:rsidRPr="00514911">
        <w:rPr>
          <w:rFonts w:cs="David"/>
          <w:rtl/>
        </w:rPr>
        <w:t xml:space="preserve"> (להלן "המזמין") מזמינה בזה הצעות להתקשרות קבלנית </w:t>
      </w:r>
    </w:p>
    <w:p w:rsidR="00AF128E" w:rsidRPr="00514911" w:rsidRDefault="00AF128E" w:rsidP="00AF128E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לביצוע </w:t>
      </w:r>
      <w:r>
        <w:rPr>
          <w:rFonts w:cs="David" w:hint="cs"/>
          <w:b/>
          <w:bCs/>
          <w:u w:val="single"/>
          <w:rtl/>
        </w:rPr>
        <w:t>הספקה והתקנת מיזוג אויר במבנה מרכזי בצנובר</w:t>
      </w:r>
    </w:p>
    <w:p w:rsidR="00AF128E" w:rsidRPr="00514911" w:rsidRDefault="00AF128E" w:rsidP="00AF128E">
      <w:pPr>
        <w:rPr>
          <w:rFonts w:cs="David"/>
          <w:b/>
          <w:bCs/>
          <w:u w:val="single"/>
          <w:rtl/>
        </w:rPr>
      </w:pPr>
    </w:p>
    <w:p w:rsidR="00AF128E" w:rsidRPr="00514911" w:rsidRDefault="00AF128E" w:rsidP="00AF128E">
      <w:pPr>
        <w:rPr>
          <w:rFonts w:cs="David"/>
          <w:rtl/>
        </w:rPr>
      </w:pPr>
      <w:r w:rsidRPr="00514911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AF128E" w:rsidRPr="00514911" w:rsidRDefault="00AF128E" w:rsidP="00AF128E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המוסמכים לבצע עבודת בניה</w:t>
      </w:r>
      <w:r w:rsidRPr="00514911">
        <w:rPr>
          <w:rFonts w:cs="David" w:hint="cs"/>
          <w:rtl/>
        </w:rPr>
        <w:t xml:space="preserve"> בסווג </w:t>
      </w:r>
      <w:r>
        <w:rPr>
          <w:rFonts w:cs="David" w:hint="cs"/>
          <w:b/>
          <w:bCs/>
          <w:u w:val="single"/>
          <w:rtl/>
        </w:rPr>
        <w:t>170 ב'/2</w:t>
      </w:r>
    </w:p>
    <w:p w:rsidR="00AF128E" w:rsidRPr="00514911" w:rsidRDefault="00AF128E" w:rsidP="00AF128E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</w:t>
      </w:r>
    </w:p>
    <w:p w:rsidR="00AF128E" w:rsidRPr="00514911" w:rsidRDefault="00AF128E" w:rsidP="00AF128E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***    המציעים נדרשים לצרף מסמכים המעידים על ניהול ספרים כחוק ורישומם </w:t>
      </w:r>
    </w:p>
    <w:p w:rsidR="00AF128E" w:rsidRPr="00514911" w:rsidRDefault="00AF128E" w:rsidP="00AF128E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       בפנקס הקבלנים וסיווגם וכן רישומם לצורכי מע"מ.</w:t>
      </w:r>
    </w:p>
    <w:p w:rsidR="00AF128E" w:rsidRPr="00514911" w:rsidRDefault="00AF128E" w:rsidP="00AF128E">
      <w:pPr>
        <w:rPr>
          <w:rFonts w:cs="David"/>
          <w:rtl/>
        </w:rPr>
      </w:pPr>
    </w:p>
    <w:p w:rsidR="00AF128E" w:rsidRPr="00514911" w:rsidRDefault="00AF128E" w:rsidP="00AF128E">
      <w:pPr>
        <w:rPr>
          <w:rFonts w:cs="David"/>
          <w:rtl/>
        </w:rPr>
      </w:pPr>
      <w:r w:rsidRPr="00514911">
        <w:rPr>
          <w:rFonts w:cs="David"/>
          <w:rtl/>
        </w:rPr>
        <w:t xml:space="preserve">   ג. את מסמכי המכרז וכל החומר הנלווה ניתן לרכוש </w:t>
      </w:r>
      <w:r>
        <w:rPr>
          <w:rFonts w:cs="David" w:hint="cs"/>
          <w:b/>
          <w:bCs/>
          <w:u w:val="single"/>
          <w:rtl/>
        </w:rPr>
        <w:t xml:space="preserve">במועצה אזורית  גולן  </w:t>
      </w:r>
      <w:r w:rsidRPr="00514911">
        <w:rPr>
          <w:rFonts w:cs="David"/>
          <w:rtl/>
        </w:rPr>
        <w:t>תמורת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 xml:space="preserve">1,000 </w:t>
      </w:r>
      <w:r w:rsidRPr="00514911">
        <w:rPr>
          <w:rFonts w:cs="David" w:hint="cs"/>
          <w:b/>
          <w:bCs/>
          <w:u w:val="single"/>
          <w:rtl/>
        </w:rPr>
        <w:t>₪</w:t>
      </w:r>
      <w:r w:rsidRPr="00514911">
        <w:rPr>
          <w:rFonts w:cs="David" w:hint="cs"/>
          <w:rtl/>
        </w:rPr>
        <w:t xml:space="preserve"> </w:t>
      </w:r>
    </w:p>
    <w:p w:rsidR="00AF128E" w:rsidRPr="00514911" w:rsidRDefault="00AF128E" w:rsidP="00AF128E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שלא יוחזרו.</w:t>
      </w:r>
    </w:p>
    <w:p w:rsidR="00AF128E" w:rsidRPr="00514911" w:rsidRDefault="00AF128E" w:rsidP="00AF128E">
      <w:pPr>
        <w:rPr>
          <w:rFonts w:cs="David"/>
          <w:rtl/>
        </w:rPr>
      </w:pPr>
    </w:p>
    <w:p w:rsidR="00AF128E" w:rsidRDefault="00AF128E" w:rsidP="00AF128E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ד.  סיור קבלנים יערך באתר </w:t>
      </w:r>
      <w:r w:rsidRPr="00514911">
        <w:rPr>
          <w:rFonts w:cs="David" w:hint="cs"/>
          <w:rtl/>
        </w:rPr>
        <w:t>ביום</w:t>
      </w:r>
      <w:r w:rsidRPr="003D7F66">
        <w:rPr>
          <w:rFonts w:cs="David" w:hint="cs"/>
          <w:b/>
          <w:bCs/>
          <w:u w:val="single"/>
          <w:rtl/>
        </w:rPr>
        <w:t xml:space="preserve"> שני כט' אייר תשע"ח 14.5.18 </w:t>
      </w:r>
      <w:r>
        <w:rPr>
          <w:rFonts w:cs="David" w:hint="cs"/>
          <w:rtl/>
        </w:rPr>
        <w:t xml:space="preserve">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14:00  בכניסה </w:t>
      </w:r>
    </w:p>
    <w:p w:rsidR="00AF128E" w:rsidRPr="00514911" w:rsidRDefault="00AF128E" w:rsidP="00AF128E">
      <w:pPr>
        <w:rPr>
          <w:rFonts w:cs="David"/>
          <w:b/>
          <w:bCs/>
          <w:u w:val="single"/>
          <w:rtl/>
        </w:rPr>
      </w:pPr>
      <w:r w:rsidRPr="003D7F66">
        <w:rPr>
          <w:rFonts w:cs="David" w:hint="cs"/>
          <w:b/>
          <w:bCs/>
          <w:rtl/>
        </w:rPr>
        <w:t xml:space="preserve">        </w:t>
      </w:r>
      <w:r>
        <w:rPr>
          <w:rFonts w:cs="David" w:hint="cs"/>
          <w:b/>
          <w:bCs/>
          <w:u w:val="single"/>
          <w:rtl/>
        </w:rPr>
        <w:t>למתחם צנובר.</w:t>
      </w:r>
    </w:p>
    <w:p w:rsidR="00AF128E" w:rsidRPr="00514911" w:rsidRDefault="00AF128E" w:rsidP="00AF128E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</w:t>
      </w:r>
    </w:p>
    <w:p w:rsidR="00AF128E" w:rsidRDefault="00AF128E" w:rsidP="00AF128E">
      <w:pPr>
        <w:rPr>
          <w:rFonts w:cs="David"/>
          <w:rtl/>
        </w:rPr>
      </w:pPr>
      <w:r w:rsidRPr="00514911">
        <w:rPr>
          <w:rFonts w:cs="David"/>
          <w:rtl/>
        </w:rPr>
        <w:t xml:space="preserve">   </w:t>
      </w:r>
      <w:r w:rsidRPr="00027E9D">
        <w:rPr>
          <w:rFonts w:cs="David"/>
          <w:rtl/>
        </w:rPr>
        <w:t xml:space="preserve">ה.  את ההצעות יש להגיש עד </w:t>
      </w:r>
      <w:r w:rsidRPr="00027E9D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 xml:space="preserve">רביעי </w:t>
      </w:r>
      <w:proofErr w:type="spellStart"/>
      <w:r>
        <w:rPr>
          <w:rFonts w:cs="David" w:hint="cs"/>
          <w:b/>
          <w:bCs/>
          <w:u w:val="single"/>
          <w:rtl/>
        </w:rPr>
        <w:t>טז</w:t>
      </w:r>
      <w:proofErr w:type="spellEnd"/>
      <w:r>
        <w:rPr>
          <w:rFonts w:cs="David" w:hint="cs"/>
          <w:b/>
          <w:bCs/>
          <w:u w:val="single"/>
          <w:rtl/>
        </w:rPr>
        <w:t xml:space="preserve">' סיוון תשע"ח  30.5.18 </w:t>
      </w:r>
      <w:r w:rsidRPr="00027E9D">
        <w:rPr>
          <w:rFonts w:cs="David" w:hint="cs"/>
          <w:b/>
          <w:bCs/>
          <w:rtl/>
        </w:rPr>
        <w:t xml:space="preserve"> </w:t>
      </w:r>
      <w:r w:rsidRPr="00027E9D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14:30 </w:t>
      </w:r>
      <w:r w:rsidRPr="00027E9D">
        <w:rPr>
          <w:rFonts w:cs="David" w:hint="cs"/>
          <w:b/>
          <w:bCs/>
          <w:rtl/>
        </w:rPr>
        <w:t xml:space="preserve"> </w:t>
      </w:r>
      <w:r w:rsidRPr="00027E9D">
        <w:rPr>
          <w:rFonts w:cs="David"/>
          <w:rtl/>
        </w:rPr>
        <w:t>במסירה</w:t>
      </w:r>
      <w:r w:rsidRPr="00514911">
        <w:rPr>
          <w:rFonts w:cs="David"/>
          <w:rtl/>
        </w:rPr>
        <w:t xml:space="preserve"> ידנית</w:t>
      </w:r>
      <w:r w:rsidRPr="00514911">
        <w:rPr>
          <w:rFonts w:cs="David" w:hint="cs"/>
          <w:rtl/>
        </w:rPr>
        <w:t xml:space="preserve"> </w:t>
      </w:r>
    </w:p>
    <w:p w:rsidR="00AF128E" w:rsidRPr="00514911" w:rsidRDefault="00AF128E" w:rsidP="00AF128E">
      <w:pPr>
        <w:rPr>
          <w:rFonts w:cs="David"/>
          <w:rtl/>
        </w:rPr>
      </w:pPr>
      <w:r>
        <w:rPr>
          <w:rFonts w:cs="David" w:hint="cs"/>
          <w:rtl/>
        </w:rPr>
        <w:t xml:space="preserve">         </w:t>
      </w:r>
      <w:r>
        <w:rPr>
          <w:rFonts w:cs="David"/>
          <w:rtl/>
        </w:rPr>
        <w:t>במש</w:t>
      </w:r>
      <w:r>
        <w:rPr>
          <w:rFonts w:cs="David" w:hint="cs"/>
          <w:rtl/>
        </w:rPr>
        <w:t xml:space="preserve">רדי </w:t>
      </w:r>
      <w:r w:rsidRPr="00027E9D">
        <w:rPr>
          <w:rFonts w:cs="David" w:hint="cs"/>
          <w:u w:val="single"/>
          <w:rtl/>
        </w:rPr>
        <w:t>המ</w:t>
      </w:r>
      <w:r w:rsidRPr="00027E9D">
        <w:rPr>
          <w:rFonts w:cs="David"/>
          <w:b/>
          <w:bCs/>
          <w:u w:val="single"/>
          <w:rtl/>
        </w:rPr>
        <w:t>ו</w:t>
      </w:r>
      <w:r w:rsidRPr="00514911">
        <w:rPr>
          <w:rFonts w:cs="David"/>
          <w:b/>
          <w:bCs/>
          <w:u w:val="single"/>
          <w:rtl/>
        </w:rPr>
        <w:t>עצה אזורית גולן בקצרין</w:t>
      </w:r>
      <w:r w:rsidRPr="00514911">
        <w:rPr>
          <w:rFonts w:cs="David"/>
          <w:b/>
          <w:bCs/>
          <w:rtl/>
        </w:rPr>
        <w:t>.</w:t>
      </w:r>
    </w:p>
    <w:p w:rsidR="000E00F3" w:rsidRDefault="000E00F3"/>
    <w:sectPr w:rsidR="000E00F3" w:rsidSect="001464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8E"/>
    <w:rsid w:val="000C0C34"/>
    <w:rsid w:val="000E00F3"/>
    <w:rsid w:val="001464DD"/>
    <w:rsid w:val="00AF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3143E4-0C81-4BBA-93BD-B3884725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28E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>user</cp:lastModifiedBy>
  <cp:revision>2</cp:revision>
  <dcterms:created xsi:type="dcterms:W3CDTF">2018-05-09T11:25:00Z</dcterms:created>
  <dcterms:modified xsi:type="dcterms:W3CDTF">2018-05-09T11:25:00Z</dcterms:modified>
</cp:coreProperties>
</file>